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7E" w:rsidRPr="00CF2CE9" w:rsidRDefault="00C8617E" w:rsidP="00C8617E">
      <w:pPr>
        <w:rPr>
          <w:rFonts w:ascii="Palatino Linotype" w:hAnsi="Palatino Linotype"/>
          <w:sz w:val="2"/>
          <w:szCs w:val="20"/>
          <w:lang w:val="en-GB"/>
        </w:rPr>
      </w:pPr>
    </w:p>
    <w:p w:rsidR="00C8617E" w:rsidRPr="00823863" w:rsidRDefault="003B7C16" w:rsidP="00C8617E">
      <w:pPr>
        <w:widowControl w:val="0"/>
        <w:autoSpaceDE w:val="0"/>
        <w:autoSpaceDN w:val="0"/>
        <w:spacing w:before="1" w:after="0" w:line="240" w:lineRule="auto"/>
        <w:rPr>
          <w:rFonts w:ascii="Palatino Linotype" w:eastAsia="Arial" w:hAnsi="Palatino Linotype" w:cs="Arial"/>
          <w:sz w:val="16"/>
          <w:szCs w:val="18"/>
        </w:rPr>
      </w:pPr>
      <w:r w:rsidRPr="00823863">
        <w:rPr>
          <w:rFonts w:ascii="Palatino Linotype" w:eastAsia="Arial" w:hAnsi="Palatino Linotype" w:cs="Arial"/>
          <w:noProof/>
        </w:rPr>
        <w:drawing>
          <wp:anchor distT="0" distB="0" distL="0" distR="0" simplePos="0" relativeHeight="251659776" behindDoc="0" locked="0" layoutInCell="1" allowOverlap="1" wp14:anchorId="04CD5DFC" wp14:editId="559B4A5D">
            <wp:simplePos x="0" y="0"/>
            <wp:positionH relativeFrom="page">
              <wp:posOffset>1066800</wp:posOffset>
            </wp:positionH>
            <wp:positionV relativeFrom="paragraph">
              <wp:posOffset>-137795</wp:posOffset>
            </wp:positionV>
            <wp:extent cx="839470" cy="868045"/>
            <wp:effectExtent l="0" t="0" r="0" b="8255"/>
            <wp:wrapNone/>
            <wp:docPr id="2" name="image1.png" descr="C:\Users\IT Conference\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39470" cy="868045"/>
                    </a:xfrm>
                    <a:prstGeom prst="rect">
                      <a:avLst/>
                    </a:prstGeom>
                  </pic:spPr>
                </pic:pic>
              </a:graphicData>
            </a:graphic>
          </wp:anchor>
        </w:drawing>
      </w:r>
    </w:p>
    <w:p w:rsidR="00C8617E" w:rsidRPr="003B6CBF" w:rsidRDefault="00C8617E" w:rsidP="00C8617E">
      <w:pPr>
        <w:widowControl w:val="0"/>
        <w:autoSpaceDE w:val="0"/>
        <w:autoSpaceDN w:val="0"/>
        <w:spacing w:before="10" w:after="0" w:line="240" w:lineRule="auto"/>
        <w:ind w:left="3789" w:right="2649"/>
        <w:jc w:val="center"/>
        <w:rPr>
          <w:rFonts w:ascii="Palatino Linotype" w:eastAsia="Arial" w:hAnsi="Palatino Linotype" w:cs="Arial"/>
          <w:color w:val="212121"/>
          <w:sz w:val="48"/>
        </w:rPr>
      </w:pPr>
      <w:proofErr w:type="spellStart"/>
      <w:r w:rsidRPr="003B6CBF">
        <w:rPr>
          <w:rFonts w:ascii="Palatino Linotype" w:eastAsia="Arial" w:hAnsi="Palatino Linotype" w:cs="Arial"/>
          <w:color w:val="212121"/>
          <w:sz w:val="48"/>
        </w:rPr>
        <w:t>Sadiq</w:t>
      </w:r>
      <w:proofErr w:type="spellEnd"/>
      <w:r w:rsidRPr="003B6CBF">
        <w:rPr>
          <w:rFonts w:ascii="Palatino Linotype" w:eastAsia="Arial" w:hAnsi="Palatino Linotype" w:cs="Arial"/>
          <w:color w:val="212121"/>
          <w:sz w:val="48"/>
        </w:rPr>
        <w:t xml:space="preserve"> Public School</w:t>
      </w:r>
    </w:p>
    <w:p w:rsidR="00C8617E" w:rsidRPr="003B6CBF" w:rsidRDefault="00C8617E" w:rsidP="00C8617E">
      <w:pPr>
        <w:widowControl w:val="0"/>
        <w:autoSpaceDE w:val="0"/>
        <w:autoSpaceDN w:val="0"/>
        <w:spacing w:before="10" w:after="0" w:line="240" w:lineRule="auto"/>
        <w:ind w:left="3789" w:right="2649"/>
        <w:jc w:val="center"/>
        <w:rPr>
          <w:rFonts w:ascii="Palatino Linotype" w:eastAsia="Arial" w:hAnsi="Palatino Linotype" w:cs="Arial"/>
          <w:sz w:val="20"/>
          <w:szCs w:val="2"/>
        </w:rPr>
      </w:pPr>
      <w:r>
        <w:rPr>
          <w:rFonts w:ascii="Palatino Linotype" w:eastAsia="Arial" w:hAnsi="Palatino Linotype" w:cs="Arial"/>
          <w:color w:val="212121"/>
          <w:sz w:val="20"/>
          <w:szCs w:val="2"/>
        </w:rPr>
        <w:t>Do the right, f</w:t>
      </w:r>
      <w:r w:rsidRPr="003B6CBF">
        <w:rPr>
          <w:rFonts w:ascii="Palatino Linotype" w:eastAsia="Arial" w:hAnsi="Palatino Linotype" w:cs="Arial"/>
          <w:color w:val="212121"/>
          <w:sz w:val="20"/>
          <w:szCs w:val="2"/>
        </w:rPr>
        <w:t>ear no man</w:t>
      </w:r>
    </w:p>
    <w:p w:rsidR="00C8617E" w:rsidRPr="00823863" w:rsidRDefault="00C8617E" w:rsidP="00C8617E">
      <w:pPr>
        <w:widowControl w:val="0"/>
        <w:shd w:val="clear" w:color="auto" w:fill="FFFFFF"/>
        <w:autoSpaceDE w:val="0"/>
        <w:autoSpaceDN w:val="0"/>
        <w:spacing w:after="0" w:line="285" w:lineRule="atLeast"/>
        <w:ind w:firstLine="720"/>
        <w:rPr>
          <w:rFonts w:ascii="Palatino Linotype" w:eastAsia="Arial" w:hAnsi="Palatino Linotype" w:cs="Calibri"/>
          <w:b/>
          <w:sz w:val="24"/>
        </w:rPr>
      </w:pPr>
    </w:p>
    <w:p w:rsidR="00C8617E" w:rsidRDefault="00C8617E" w:rsidP="00C8617E">
      <w:pPr>
        <w:widowControl w:val="0"/>
        <w:shd w:val="clear" w:color="auto" w:fill="FFFFFF"/>
        <w:autoSpaceDE w:val="0"/>
        <w:autoSpaceDN w:val="0"/>
        <w:spacing w:after="0" w:line="285" w:lineRule="atLeast"/>
        <w:rPr>
          <w:rFonts w:ascii="Palatino Linotype" w:eastAsia="Arial" w:hAnsi="Palatino Linotype" w:cs="Calibri"/>
          <w:b/>
          <w:sz w:val="24"/>
        </w:rPr>
      </w:pPr>
      <w:r>
        <w:rPr>
          <w:rFonts w:ascii="Palatino Linotype" w:eastAsia="Arial" w:hAnsi="Palatino Linotype" w:cs="Calibri"/>
          <w:b/>
          <w:sz w:val="24"/>
        </w:rPr>
        <w:t>Subject: Chemistry</w:t>
      </w:r>
      <w:r w:rsidRPr="00823863">
        <w:rPr>
          <w:rFonts w:ascii="Palatino Linotype" w:eastAsia="Arial" w:hAnsi="Palatino Linotype" w:cs="Calibri"/>
          <w:b/>
          <w:sz w:val="24"/>
        </w:rPr>
        <w:tab/>
        <w:t xml:space="preserve"> </w:t>
      </w:r>
      <w:r w:rsidRPr="00823863">
        <w:rPr>
          <w:rFonts w:ascii="Palatino Linotype" w:eastAsia="Arial" w:hAnsi="Palatino Linotype" w:cs="Calibri"/>
          <w:b/>
          <w:sz w:val="24"/>
        </w:rPr>
        <w:tab/>
      </w:r>
      <w:r w:rsidR="00DA75B8">
        <w:rPr>
          <w:rFonts w:ascii="Palatino Linotype" w:eastAsia="Arial" w:hAnsi="Palatino Linotype" w:cs="Calibri"/>
          <w:b/>
          <w:sz w:val="24"/>
        </w:rPr>
        <w:tab/>
        <w:t xml:space="preserve">     </w:t>
      </w:r>
      <w:r w:rsidR="00DA75B8">
        <w:rPr>
          <w:rFonts w:ascii="Palatino Linotype" w:eastAsia="Arial" w:hAnsi="Palatino Linotype" w:cs="Calibri"/>
          <w:b/>
          <w:sz w:val="24"/>
        </w:rPr>
        <w:tab/>
      </w:r>
      <w:r w:rsidRPr="00823863">
        <w:rPr>
          <w:rFonts w:ascii="Palatino Linotype" w:eastAsia="Arial" w:hAnsi="Palatino Linotype" w:cs="Calibri"/>
          <w:b/>
          <w:sz w:val="24"/>
        </w:rPr>
        <w:t>Class</w:t>
      </w:r>
      <w:r w:rsidR="00DA75B8">
        <w:rPr>
          <w:rFonts w:ascii="Palatino Linotype" w:eastAsia="Arial" w:hAnsi="Palatino Linotype" w:cs="Calibri"/>
          <w:b/>
          <w:sz w:val="24"/>
        </w:rPr>
        <w:t>: C1</w:t>
      </w:r>
      <w:r w:rsidR="00DA75B8">
        <w:rPr>
          <w:rFonts w:ascii="Palatino Linotype" w:eastAsia="Arial" w:hAnsi="Palatino Linotype" w:cs="Calibri"/>
          <w:b/>
          <w:sz w:val="24"/>
        </w:rPr>
        <w:tab/>
      </w:r>
      <w:r w:rsidR="00DA75B8">
        <w:rPr>
          <w:rFonts w:ascii="Palatino Linotype" w:eastAsia="Arial" w:hAnsi="Palatino Linotype" w:cs="Calibri"/>
          <w:b/>
          <w:sz w:val="24"/>
        </w:rPr>
        <w:tab/>
      </w:r>
      <w:r>
        <w:rPr>
          <w:rFonts w:ascii="Palatino Linotype" w:eastAsia="Arial" w:hAnsi="Palatino Linotype" w:cs="Calibri"/>
          <w:b/>
          <w:sz w:val="24"/>
        </w:rPr>
        <w:t>Day:</w:t>
      </w:r>
      <w:r w:rsidR="003B7C16">
        <w:rPr>
          <w:rFonts w:ascii="Palatino Linotype" w:eastAsia="Arial" w:hAnsi="Palatino Linotype" w:cs="Calibri"/>
          <w:b/>
          <w:sz w:val="24"/>
        </w:rPr>
        <w:t xml:space="preserve"> Satur</w:t>
      </w:r>
      <w:r>
        <w:rPr>
          <w:rFonts w:ascii="Palatino Linotype" w:eastAsia="Arial" w:hAnsi="Palatino Linotype" w:cs="Calibri"/>
          <w:b/>
          <w:sz w:val="24"/>
        </w:rPr>
        <w:t>day</w:t>
      </w:r>
      <w:r w:rsidR="00DA75B8">
        <w:rPr>
          <w:rFonts w:ascii="Palatino Linotype" w:eastAsia="Arial" w:hAnsi="Palatino Linotype" w:cs="Calibri"/>
          <w:b/>
          <w:sz w:val="24"/>
        </w:rPr>
        <w:t>, 16 November 2024</w:t>
      </w:r>
    </w:p>
    <w:p w:rsidR="00C8617E" w:rsidRPr="00C67429" w:rsidRDefault="00C8617E" w:rsidP="00C8617E">
      <w:pPr>
        <w:widowControl w:val="0"/>
        <w:shd w:val="clear" w:color="auto" w:fill="FFFFFF"/>
        <w:autoSpaceDE w:val="0"/>
        <w:autoSpaceDN w:val="0"/>
        <w:spacing w:after="0" w:line="285" w:lineRule="atLeast"/>
        <w:rPr>
          <w:rFonts w:ascii="Palatino Linotype" w:eastAsia="Arial" w:hAnsi="Palatino Linotype" w:cs="Calibri"/>
          <w:b/>
        </w:rPr>
      </w:pPr>
    </w:p>
    <w:p w:rsidR="00C8617E" w:rsidRDefault="00C8617E" w:rsidP="00C8617E">
      <w:pPr>
        <w:spacing w:line="240" w:lineRule="auto"/>
        <w:rPr>
          <w:rFonts w:ascii="Palatino Linotype" w:hAnsi="Palatino Linotype"/>
          <w:b/>
          <w:bCs/>
          <w:lang w:val="en-GB"/>
        </w:rPr>
      </w:pPr>
      <w:r w:rsidRPr="00C67429">
        <w:rPr>
          <w:rFonts w:ascii="Palatino Linotype" w:hAnsi="Palatino Linotype"/>
          <w:b/>
          <w:bCs/>
          <w:lang w:val="en-GB"/>
        </w:rPr>
        <w:t xml:space="preserve">This lesson is </w:t>
      </w:r>
      <w:r>
        <w:rPr>
          <w:rFonts w:ascii="Palatino Linotype" w:hAnsi="Palatino Linotype"/>
          <w:b/>
          <w:bCs/>
          <w:lang w:val="en-GB"/>
        </w:rPr>
        <w:t>about revision of covalent bonds and macromolecules.</w:t>
      </w:r>
    </w:p>
    <w:p w:rsidR="00C8617E" w:rsidRDefault="00C8617E" w:rsidP="00C8617E">
      <w:pPr>
        <w:spacing w:line="240" w:lineRule="auto"/>
        <w:rPr>
          <w:rFonts w:ascii="Palatino Linotype" w:hAnsi="Palatino Linotype"/>
          <w:bCs/>
          <w:sz w:val="20"/>
          <w:szCs w:val="20"/>
          <w:lang w:val="en-GB"/>
        </w:rPr>
      </w:pPr>
      <w:r>
        <w:rPr>
          <w:rFonts w:ascii="Palatino Linotype" w:hAnsi="Palatino Linotype"/>
          <w:bCs/>
          <w:lang w:val="en-GB"/>
        </w:rPr>
        <w:t>Non-metal atoms react with one another to attain the electronic configuration of the noble gas. They do by sharing electrons.</w:t>
      </w:r>
      <w:r w:rsidRPr="00C8617E">
        <w:rPr>
          <w:rFonts w:ascii="Palatino Linotype" w:hAnsi="Palatino Linotype"/>
          <w:bCs/>
          <w:lang w:val="en-GB"/>
        </w:rPr>
        <w:t xml:space="preserve"> </w:t>
      </w:r>
      <w:r>
        <w:rPr>
          <w:rFonts w:ascii="Palatino Linotype" w:hAnsi="Palatino Linotype"/>
          <w:bCs/>
          <w:lang w:val="en-GB"/>
        </w:rPr>
        <w:t>What happens when the electrons are shared?</w:t>
      </w:r>
      <w:r w:rsidRPr="00C8617E">
        <w:rPr>
          <w:rFonts w:ascii="Palatino Linotype" w:hAnsi="Palatino Linotype"/>
          <w:bCs/>
          <w:sz w:val="20"/>
          <w:szCs w:val="20"/>
          <w:lang w:val="en-GB"/>
        </w:rPr>
        <w:t xml:space="preserve"> </w:t>
      </w:r>
      <w:r w:rsidRPr="00356EC5">
        <w:rPr>
          <w:rFonts w:ascii="Palatino Linotype" w:hAnsi="Palatino Linotype"/>
          <w:bCs/>
          <w:sz w:val="20"/>
          <w:szCs w:val="20"/>
          <w:lang w:val="en-GB"/>
        </w:rPr>
        <w:t>What are Macromolecules? What are their properties? What are allotropes? What are allotropic forms of carbon?</w:t>
      </w:r>
    </w:p>
    <w:p w:rsidR="005930E9" w:rsidRDefault="006B229E" w:rsidP="006B229E">
      <w:pPr>
        <w:spacing w:line="240" w:lineRule="auto"/>
        <w:rPr>
          <w:rFonts w:ascii="Palatino Linotype" w:hAnsi="Palatino Linotype"/>
          <w:b/>
          <w:bCs/>
          <w:lang w:val="en-GB"/>
        </w:rPr>
      </w:pPr>
      <w:r>
        <w:rPr>
          <w:rFonts w:ascii="Palatino Linotype" w:hAnsi="Palatino Linotype"/>
          <w:b/>
          <w:bCs/>
          <w:lang w:val="en-GB"/>
        </w:rPr>
        <w:t>B: Information:</w:t>
      </w:r>
    </w:p>
    <w:p w:rsidR="005930E9" w:rsidRDefault="006B229E" w:rsidP="006B229E">
      <w:pPr>
        <w:spacing w:line="240" w:lineRule="auto"/>
        <w:rPr>
          <w:rFonts w:ascii="Palatino Linotype" w:hAnsi="Palatino Linotype"/>
          <w:b/>
          <w:bCs/>
          <w:lang w:val="en-GB"/>
        </w:rPr>
      </w:pPr>
      <w:r>
        <w:rPr>
          <w:rFonts w:ascii="Palatino Linotype" w:hAnsi="Palatino Linotype"/>
          <w:bCs/>
          <w:lang w:val="en-GB"/>
        </w:rPr>
        <w:t>Covalent bond: A covalent bond is a chemical bond that involves the mutual sharing of electron pairs between atoms.</w:t>
      </w:r>
    </w:p>
    <w:p w:rsidR="006B229E" w:rsidRPr="005930E9" w:rsidRDefault="006B229E" w:rsidP="006B229E">
      <w:pPr>
        <w:spacing w:line="240" w:lineRule="auto"/>
        <w:rPr>
          <w:rFonts w:ascii="Palatino Linotype" w:hAnsi="Palatino Linotype"/>
          <w:b/>
          <w:bCs/>
          <w:lang w:val="en-GB"/>
        </w:rPr>
      </w:pPr>
      <w:r>
        <w:rPr>
          <w:rFonts w:ascii="Palatino Linotype" w:hAnsi="Palatino Linotype"/>
          <w:bCs/>
          <w:lang w:val="en-GB"/>
        </w:rPr>
        <w:t>To explain it let us consider example of formation of chlorine molecule. Each atom of chlorine has seven electrons in its outermost shell. Its electronic configuration is, 2</w:t>
      </w:r>
      <w:proofErr w:type="gramStart"/>
      <w:r>
        <w:rPr>
          <w:rFonts w:ascii="Palatino Linotype" w:hAnsi="Palatino Linotype"/>
          <w:bCs/>
          <w:lang w:val="en-GB"/>
        </w:rPr>
        <w:t>,8,7</w:t>
      </w:r>
      <w:proofErr w:type="gramEnd"/>
      <w:r>
        <w:rPr>
          <w:rFonts w:ascii="Palatino Linotype" w:hAnsi="Palatino Linotype"/>
          <w:bCs/>
          <w:lang w:val="en-GB"/>
        </w:rPr>
        <w:t xml:space="preserve">, which means it is one short of the stable octet in the third shell. It achieves stability by sharing one electron with another chlorine atom, which in turn shares one of its electrons. </w:t>
      </w:r>
    </w:p>
    <w:p w:rsidR="006B229E" w:rsidRDefault="006B229E" w:rsidP="006B229E">
      <w:pPr>
        <w:spacing w:line="240" w:lineRule="auto"/>
        <w:rPr>
          <w:rFonts w:ascii="Palatino Linotype" w:hAnsi="Palatino Linotype"/>
          <w:bCs/>
          <w:lang w:val="en-GB"/>
        </w:rPr>
      </w:pPr>
      <w:r w:rsidRPr="005B75AB">
        <w:rPr>
          <w:rFonts w:ascii="Palatino Linotype" w:hAnsi="Palatino Linotype"/>
          <w:bCs/>
          <w:noProof/>
        </w:rPr>
        <w:drawing>
          <wp:inline distT="0" distB="0" distL="0" distR="0" wp14:anchorId="55554D35" wp14:editId="447FC4B1">
            <wp:extent cx="39147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981075"/>
                    </a:xfrm>
                    <a:prstGeom prst="rect">
                      <a:avLst/>
                    </a:prstGeom>
                    <a:noFill/>
                    <a:ln>
                      <a:noFill/>
                    </a:ln>
                  </pic:spPr>
                </pic:pic>
              </a:graphicData>
            </a:graphic>
          </wp:inline>
        </w:drawing>
      </w:r>
      <w:r>
        <w:rPr>
          <w:rFonts w:ascii="Palatino Linotype" w:hAnsi="Palatino Linotype"/>
          <w:bCs/>
          <w:lang w:val="en-GB"/>
        </w:rPr>
        <w:t xml:space="preserve">     </w:t>
      </w:r>
      <w:r w:rsidRPr="005B75AB">
        <w:rPr>
          <w:rFonts w:ascii="Palatino Linotype" w:hAnsi="Palatino Linotype"/>
          <w:bCs/>
          <w:noProof/>
        </w:rPr>
        <w:drawing>
          <wp:inline distT="0" distB="0" distL="0" distR="0" wp14:anchorId="74A99D5A" wp14:editId="2A068AD8">
            <wp:extent cx="2581275" cy="1762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762125"/>
                    </a:xfrm>
                    <a:prstGeom prst="rect">
                      <a:avLst/>
                    </a:prstGeom>
                    <a:noFill/>
                    <a:ln>
                      <a:noFill/>
                    </a:ln>
                  </pic:spPr>
                </pic:pic>
              </a:graphicData>
            </a:graphic>
          </wp:inline>
        </w:drawing>
      </w:r>
    </w:p>
    <w:p w:rsidR="006B229E" w:rsidRDefault="006B229E" w:rsidP="006B229E">
      <w:pPr>
        <w:spacing w:line="240" w:lineRule="auto"/>
        <w:rPr>
          <w:rFonts w:ascii="Palatino Linotype" w:hAnsi="Palatino Linotype"/>
          <w:bCs/>
          <w:lang w:val="en-GB"/>
        </w:rPr>
      </w:pPr>
      <w:r>
        <w:rPr>
          <w:rFonts w:ascii="Palatino Linotype" w:hAnsi="Palatino Linotype"/>
          <w:bCs/>
          <w:lang w:val="en-GB"/>
        </w:rPr>
        <w:t>Types of covalent bonds:</w:t>
      </w:r>
    </w:p>
    <w:p w:rsidR="006B229E" w:rsidRDefault="006B229E" w:rsidP="006B229E">
      <w:pPr>
        <w:spacing w:line="240" w:lineRule="auto"/>
        <w:rPr>
          <w:rFonts w:ascii="Palatino Linotype" w:hAnsi="Palatino Linotype"/>
          <w:bCs/>
          <w:lang w:val="en-GB"/>
        </w:rPr>
      </w:pPr>
      <w:r>
        <w:rPr>
          <w:rFonts w:ascii="Palatino Linotype" w:hAnsi="Palatino Linotype"/>
          <w:bCs/>
          <w:lang w:val="en-GB"/>
        </w:rPr>
        <w:t>There are three types of covalent bonds</w:t>
      </w:r>
    </w:p>
    <w:p w:rsidR="006B229E" w:rsidRDefault="006B229E" w:rsidP="006B229E">
      <w:pPr>
        <w:pStyle w:val="ListParagraph"/>
        <w:numPr>
          <w:ilvl w:val="0"/>
          <w:numId w:val="15"/>
        </w:numPr>
        <w:spacing w:line="240" w:lineRule="auto"/>
        <w:rPr>
          <w:rFonts w:ascii="Palatino Linotype" w:hAnsi="Palatino Linotype"/>
          <w:bCs/>
          <w:lang w:val="en-GB"/>
        </w:rPr>
      </w:pPr>
      <w:r>
        <w:rPr>
          <w:rFonts w:ascii="Palatino Linotype" w:hAnsi="Palatino Linotype"/>
          <w:bCs/>
          <w:lang w:val="en-GB"/>
        </w:rPr>
        <w:t>Single covalent bond</w:t>
      </w:r>
    </w:p>
    <w:p w:rsidR="006B229E" w:rsidRDefault="006B229E" w:rsidP="006B229E">
      <w:pPr>
        <w:pStyle w:val="ListParagraph"/>
        <w:numPr>
          <w:ilvl w:val="0"/>
          <w:numId w:val="15"/>
        </w:numPr>
        <w:spacing w:line="240" w:lineRule="auto"/>
        <w:rPr>
          <w:rFonts w:ascii="Palatino Linotype" w:hAnsi="Palatino Linotype"/>
          <w:bCs/>
          <w:lang w:val="en-GB"/>
        </w:rPr>
      </w:pPr>
      <w:r>
        <w:rPr>
          <w:rFonts w:ascii="Palatino Linotype" w:hAnsi="Palatino Linotype"/>
          <w:bCs/>
          <w:lang w:val="en-GB"/>
        </w:rPr>
        <w:t>Double covalent bond</w:t>
      </w:r>
    </w:p>
    <w:p w:rsidR="006B229E" w:rsidRDefault="006B229E" w:rsidP="006B229E">
      <w:pPr>
        <w:pStyle w:val="ListParagraph"/>
        <w:numPr>
          <w:ilvl w:val="0"/>
          <w:numId w:val="15"/>
        </w:numPr>
        <w:spacing w:line="240" w:lineRule="auto"/>
        <w:rPr>
          <w:rFonts w:ascii="Palatino Linotype" w:hAnsi="Palatino Linotype"/>
          <w:bCs/>
          <w:lang w:val="en-GB"/>
        </w:rPr>
      </w:pPr>
      <w:r>
        <w:rPr>
          <w:rFonts w:ascii="Palatino Linotype" w:hAnsi="Palatino Linotype"/>
          <w:bCs/>
          <w:lang w:val="en-GB"/>
        </w:rPr>
        <w:t>Triple covalent bond</w:t>
      </w:r>
    </w:p>
    <w:p w:rsidR="003B7C16" w:rsidRPr="003B7C16" w:rsidRDefault="003B7C16" w:rsidP="003B7C16">
      <w:pPr>
        <w:spacing w:line="240" w:lineRule="auto"/>
        <w:ind w:left="360"/>
        <w:rPr>
          <w:rFonts w:ascii="Palatino Linotype" w:hAnsi="Palatino Linotype"/>
          <w:bCs/>
          <w:sz w:val="20"/>
          <w:szCs w:val="20"/>
          <w:lang w:val="en-GB"/>
        </w:rPr>
      </w:pPr>
      <w:r w:rsidRPr="003B7C16">
        <w:rPr>
          <w:rFonts w:ascii="Palatino Linotype" w:hAnsi="Palatino Linotype"/>
          <w:bCs/>
          <w:sz w:val="20"/>
          <w:szCs w:val="20"/>
          <w:lang w:val="en-GB"/>
        </w:rPr>
        <w:t>Macromolecules: These have giant, covalent molecules with extremely large molecular structures. They are very stable, as all atoms are joined together by strong covalent bonds to give a giant three-dimensional lattice. Often the lattice is in tetrahedral in shape, as every atom is covalently linked to four others.</w:t>
      </w:r>
    </w:p>
    <w:p w:rsidR="003B7C16" w:rsidRPr="003B7C16" w:rsidRDefault="003B7C16" w:rsidP="003B7C16">
      <w:pPr>
        <w:pStyle w:val="ListParagraph"/>
        <w:numPr>
          <w:ilvl w:val="0"/>
          <w:numId w:val="15"/>
        </w:numPr>
        <w:spacing w:line="240" w:lineRule="auto"/>
        <w:rPr>
          <w:rFonts w:ascii="Palatino Linotype" w:hAnsi="Palatino Linotype"/>
          <w:bCs/>
          <w:lang w:val="en-GB"/>
        </w:rPr>
      </w:pPr>
      <w:r w:rsidRPr="003B7C16">
        <w:rPr>
          <w:rFonts w:ascii="Palatino Linotype" w:hAnsi="Palatino Linotype"/>
          <w:bCs/>
          <w:sz w:val="20"/>
          <w:szCs w:val="20"/>
          <w:lang w:val="en-GB"/>
        </w:rPr>
        <w:t>Examples of such macromolecules are diamond and sand</w:t>
      </w:r>
    </w:p>
    <w:p w:rsidR="003B7C16" w:rsidRPr="00356EC5" w:rsidRDefault="003B7C16" w:rsidP="003B7C16">
      <w:p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Properties of macromolecules:</w:t>
      </w:r>
    </w:p>
    <w:p w:rsidR="003B7C16" w:rsidRPr="003B7C16" w:rsidRDefault="003B7C16" w:rsidP="003B7C16">
      <w:pPr>
        <w:pStyle w:val="ListParagraph"/>
        <w:numPr>
          <w:ilvl w:val="0"/>
          <w:numId w:val="21"/>
        </w:num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 xml:space="preserve">Substances with giant structures have very </w:t>
      </w:r>
      <w:r>
        <w:rPr>
          <w:rFonts w:ascii="Palatino Linotype" w:hAnsi="Palatino Linotype"/>
          <w:bCs/>
          <w:sz w:val="20"/>
          <w:szCs w:val="20"/>
          <w:lang w:val="en-GB"/>
        </w:rPr>
        <w:t>high melting and boiling points</w:t>
      </w:r>
    </w:p>
    <w:p w:rsidR="003B7C16" w:rsidRPr="003B7C16" w:rsidRDefault="003B7C16" w:rsidP="003B7C16">
      <w:pPr>
        <w:pStyle w:val="ListParagraph"/>
        <w:numPr>
          <w:ilvl w:val="0"/>
          <w:numId w:val="21"/>
        </w:num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Giant molecular structures do not conduct electricity. (Except graphite)</w:t>
      </w:r>
    </w:p>
    <w:p w:rsidR="003B7C16" w:rsidRPr="00356EC5" w:rsidRDefault="003B7C16" w:rsidP="003B7C16">
      <w:pPr>
        <w:pStyle w:val="ListParagraph"/>
        <w:numPr>
          <w:ilvl w:val="0"/>
          <w:numId w:val="21"/>
        </w:num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They are insoluble in both water and organic solvents.</w:t>
      </w:r>
    </w:p>
    <w:p w:rsidR="003B7C16" w:rsidRPr="00356EC5" w:rsidRDefault="003B7C16" w:rsidP="003B7C16">
      <w:pPr>
        <w:spacing w:line="240" w:lineRule="auto"/>
        <w:ind w:left="360"/>
        <w:rPr>
          <w:rFonts w:ascii="Palatino Linotype" w:hAnsi="Palatino Linotype"/>
          <w:bCs/>
          <w:sz w:val="20"/>
          <w:szCs w:val="20"/>
          <w:lang w:val="en-GB"/>
        </w:rPr>
      </w:pPr>
      <w:r w:rsidRPr="00356EC5">
        <w:rPr>
          <w:rFonts w:ascii="Palatino Linotype" w:hAnsi="Palatino Linotype"/>
          <w:bCs/>
          <w:sz w:val="20"/>
          <w:szCs w:val="20"/>
          <w:lang w:val="en-GB"/>
        </w:rPr>
        <w:t>This is because in giant molecular substances, all the atoms are held together by strong covalent bonds. And forces of attraction between the giant molecular structure are solvent molecules are not strong enough to break the strong covalent bonds.</w:t>
      </w:r>
    </w:p>
    <w:p w:rsidR="003B7C16" w:rsidRPr="00356EC5" w:rsidRDefault="003B7C16" w:rsidP="003B7C16">
      <w:p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Allotropes:</w:t>
      </w:r>
    </w:p>
    <w:p w:rsidR="003B7C16" w:rsidRPr="00356EC5" w:rsidRDefault="003B7C16" w:rsidP="003B7C16">
      <w:p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An element exists in two or more different forms, in the same physical state, known as allotropes of the elements. Allotropes are different structural modifications of an element; the atoms of the element are bonded together in different manner. Diamond and graphite are allotropes of carbon.</w:t>
      </w:r>
    </w:p>
    <w:p w:rsidR="003B7C16" w:rsidRPr="00356EC5" w:rsidRDefault="003B7C16" w:rsidP="004C027C">
      <w:pPr>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 xml:space="preserve">Diamond: Each carbon atom is covalently bonded to four other atoms, which, in turn, are bonded to four other </w:t>
      </w:r>
      <w:proofErr w:type="spellStart"/>
      <w:r w:rsidRPr="00356EC5">
        <w:rPr>
          <w:rFonts w:ascii="Palatino Linotype" w:hAnsi="Palatino Linotype"/>
          <w:bCs/>
          <w:sz w:val="20"/>
          <w:szCs w:val="20"/>
          <w:lang w:val="en-GB"/>
        </w:rPr>
        <w:t>atoms.It</w:t>
      </w:r>
      <w:proofErr w:type="spellEnd"/>
      <w:r w:rsidRPr="00356EC5">
        <w:rPr>
          <w:rFonts w:ascii="Palatino Linotype" w:hAnsi="Palatino Linotype"/>
          <w:bCs/>
          <w:sz w:val="20"/>
          <w:szCs w:val="20"/>
          <w:lang w:val="en-GB"/>
        </w:rPr>
        <w:t xml:space="preserve"> is difficult to break these strong covalent bonds. As all valence electrons are bonded, so diamonds do not conduct electricity.</w:t>
      </w:r>
      <w:r w:rsidRPr="00356EC5">
        <w:rPr>
          <w:rFonts w:ascii="Palatino Linotype" w:hAnsi="Palatino Linotype"/>
          <w:bCs/>
          <w:sz w:val="20"/>
          <w:szCs w:val="20"/>
          <w:lang w:val="en-GB"/>
        </w:rPr>
        <w:tab/>
      </w:r>
    </w:p>
    <w:p w:rsidR="003B7C16" w:rsidRPr="00356EC5" w:rsidRDefault="003B7C16" w:rsidP="003B7C16">
      <w:pPr>
        <w:tabs>
          <w:tab w:val="center" w:pos="5400"/>
        </w:tabs>
        <w:spacing w:line="240" w:lineRule="auto"/>
        <w:rPr>
          <w:rFonts w:ascii="Palatino Linotype" w:hAnsi="Palatino Linotype"/>
          <w:sz w:val="20"/>
          <w:szCs w:val="20"/>
        </w:rPr>
      </w:pPr>
      <w:r w:rsidRPr="00356EC5">
        <w:rPr>
          <w:rFonts w:ascii="Palatino Linotype" w:hAnsi="Palatino Linotype"/>
          <w:sz w:val="20"/>
          <w:szCs w:val="20"/>
        </w:rPr>
        <w:lastRenderedPageBreak/>
        <w:t xml:space="preserve">                 </w:t>
      </w:r>
      <w:r w:rsidRPr="00356EC5">
        <w:rPr>
          <w:rFonts w:ascii="Palatino Linotype" w:hAnsi="Palatino Linotype"/>
          <w:noProof/>
          <w:sz w:val="20"/>
          <w:szCs w:val="20"/>
        </w:rPr>
        <w:drawing>
          <wp:inline distT="0" distB="0" distL="0" distR="0" wp14:anchorId="62AE8516" wp14:editId="5C347B07">
            <wp:extent cx="1947692" cy="1571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7852" cy="1595962"/>
                    </a:xfrm>
                    <a:prstGeom prst="rect">
                      <a:avLst/>
                    </a:prstGeom>
                  </pic:spPr>
                </pic:pic>
              </a:graphicData>
            </a:graphic>
          </wp:inline>
        </w:drawing>
      </w:r>
      <w:r w:rsidRPr="00356EC5">
        <w:rPr>
          <w:rFonts w:ascii="Palatino Linotype" w:hAnsi="Palatino Linotype"/>
          <w:sz w:val="20"/>
          <w:szCs w:val="20"/>
        </w:rPr>
        <w:t xml:space="preserve">          </w:t>
      </w:r>
      <w:r w:rsidRPr="00356EC5">
        <w:rPr>
          <w:rFonts w:ascii="Palatino Linotype" w:hAnsi="Palatino Linotype"/>
          <w:noProof/>
          <w:sz w:val="20"/>
          <w:szCs w:val="20"/>
        </w:rPr>
        <w:t xml:space="preserve">                    </w:t>
      </w:r>
      <w:r w:rsidRPr="00356EC5">
        <w:rPr>
          <w:rFonts w:ascii="Palatino Linotype" w:hAnsi="Palatino Linotype"/>
          <w:noProof/>
          <w:sz w:val="20"/>
          <w:szCs w:val="20"/>
        </w:rPr>
        <w:drawing>
          <wp:inline distT="0" distB="0" distL="0" distR="0" wp14:anchorId="646093CE" wp14:editId="681344FD">
            <wp:extent cx="2762250" cy="1445363"/>
            <wp:effectExtent l="0" t="0" r="0" b="2540"/>
            <wp:docPr id="14" name="Picture 14" descr="Diamond Structure - Science So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mond Structure - Science Sol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241" cy="1492974"/>
                    </a:xfrm>
                    <a:prstGeom prst="rect">
                      <a:avLst/>
                    </a:prstGeom>
                    <a:noFill/>
                    <a:ln>
                      <a:noFill/>
                    </a:ln>
                  </pic:spPr>
                </pic:pic>
              </a:graphicData>
            </a:graphic>
          </wp:inline>
        </w:drawing>
      </w:r>
    </w:p>
    <w:p w:rsidR="004C027C" w:rsidRDefault="003B7C16" w:rsidP="003B7C16">
      <w:pPr>
        <w:tabs>
          <w:tab w:val="center" w:pos="5400"/>
        </w:tabs>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Graphite: It is soft, slippery, unreactive and a good conductor of electricity. Therefore,</w:t>
      </w:r>
      <w:r w:rsidR="004C027C">
        <w:rPr>
          <w:rFonts w:ascii="Palatino Linotype" w:hAnsi="Palatino Linotype"/>
          <w:bCs/>
          <w:sz w:val="20"/>
          <w:szCs w:val="20"/>
          <w:lang w:val="en-GB"/>
        </w:rPr>
        <w:t xml:space="preserve"> </w:t>
      </w:r>
      <w:proofErr w:type="gramStart"/>
      <w:r w:rsidR="004C027C" w:rsidRPr="00356EC5">
        <w:rPr>
          <w:rFonts w:ascii="Palatino Linotype" w:hAnsi="Palatino Linotype"/>
          <w:bCs/>
          <w:sz w:val="20"/>
          <w:szCs w:val="20"/>
          <w:lang w:val="en-GB"/>
        </w:rPr>
        <w:t>It</w:t>
      </w:r>
      <w:proofErr w:type="gramEnd"/>
      <w:r w:rsidRPr="00356EC5">
        <w:rPr>
          <w:rFonts w:ascii="Palatino Linotype" w:hAnsi="Palatino Linotype"/>
          <w:bCs/>
          <w:sz w:val="20"/>
          <w:szCs w:val="20"/>
          <w:lang w:val="en-GB"/>
        </w:rPr>
        <w:t xml:space="preserve"> is often used to make dry lubricants an inert electrode. It can even be mixed with clay to make </w:t>
      </w:r>
      <w:r w:rsidR="004C027C" w:rsidRPr="00356EC5">
        <w:rPr>
          <w:rFonts w:ascii="Palatino Linotype" w:hAnsi="Palatino Linotype"/>
          <w:bCs/>
          <w:sz w:val="20"/>
          <w:szCs w:val="20"/>
          <w:lang w:val="en-GB"/>
        </w:rPr>
        <w:t>pencil. Each</w:t>
      </w:r>
      <w:r w:rsidRPr="00356EC5">
        <w:rPr>
          <w:rFonts w:ascii="Palatino Linotype" w:hAnsi="Palatino Linotype"/>
          <w:bCs/>
          <w:sz w:val="20"/>
          <w:szCs w:val="20"/>
          <w:lang w:val="en-GB"/>
        </w:rPr>
        <w:t xml:space="preserve"> carbon atom is covalently bonded to three other carbon atoms, which, in turn are bonded to three more carbon atoms. This forms a continuous layer of hexagons.</w:t>
      </w:r>
    </w:p>
    <w:p w:rsidR="003B7C16" w:rsidRPr="00356EC5" w:rsidRDefault="003B7C16" w:rsidP="003B7C16">
      <w:pPr>
        <w:tabs>
          <w:tab w:val="center" w:pos="5400"/>
        </w:tabs>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Each carbon atom has one outer electron that is not used to form covalent bonds.</w:t>
      </w:r>
    </w:p>
    <w:p w:rsidR="003B7C16" w:rsidRPr="00356EC5" w:rsidRDefault="003B7C16" w:rsidP="003B7C16">
      <w:pPr>
        <w:tabs>
          <w:tab w:val="center" w:pos="5400"/>
        </w:tabs>
        <w:spacing w:line="240" w:lineRule="auto"/>
        <w:rPr>
          <w:rFonts w:ascii="Palatino Linotype" w:hAnsi="Palatino Linotype"/>
          <w:bCs/>
          <w:sz w:val="20"/>
          <w:szCs w:val="20"/>
          <w:lang w:val="en-GB"/>
        </w:rPr>
      </w:pPr>
      <w:r w:rsidRPr="00356EC5">
        <w:rPr>
          <w:rFonts w:ascii="Palatino Linotype" w:hAnsi="Palatino Linotype"/>
          <w:noProof/>
          <w:sz w:val="20"/>
          <w:szCs w:val="20"/>
        </w:rPr>
        <w:t xml:space="preserve">                                                                              </w:t>
      </w:r>
      <w:r w:rsidRPr="00356EC5">
        <w:rPr>
          <w:rFonts w:ascii="Palatino Linotype" w:hAnsi="Palatino Linotype"/>
          <w:noProof/>
          <w:sz w:val="20"/>
          <w:szCs w:val="20"/>
        </w:rPr>
        <w:drawing>
          <wp:inline distT="0" distB="0" distL="0" distR="0" wp14:anchorId="464A811D" wp14:editId="33482242">
            <wp:extent cx="2409825" cy="1390284"/>
            <wp:effectExtent l="0" t="0" r="0" b="635"/>
            <wp:docPr id="16" name="Picture 16" descr="If graphite's just a huge polymer of benzene why isn't it an aromatic  compound (polymer?) - Chemistry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f graphite's just a huge polymer of benzene why isn't it an aromatic  compound (polymer?) - Chemistry Stack Exch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928" cy="1426113"/>
                    </a:xfrm>
                    <a:prstGeom prst="rect">
                      <a:avLst/>
                    </a:prstGeom>
                    <a:noFill/>
                    <a:ln>
                      <a:noFill/>
                    </a:ln>
                  </pic:spPr>
                </pic:pic>
              </a:graphicData>
            </a:graphic>
          </wp:inline>
        </w:drawing>
      </w:r>
    </w:p>
    <w:p w:rsidR="003B7C16" w:rsidRPr="00356EC5" w:rsidRDefault="003B7C16" w:rsidP="003B7C16">
      <w:pPr>
        <w:pStyle w:val="ListParagraph"/>
        <w:numPr>
          <w:ilvl w:val="0"/>
          <w:numId w:val="22"/>
        </w:numPr>
        <w:tabs>
          <w:tab w:val="center" w:pos="5400"/>
        </w:tabs>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Please read page</w:t>
      </w:r>
      <w:r>
        <w:rPr>
          <w:rFonts w:ascii="Palatino Linotype" w:hAnsi="Palatino Linotype"/>
          <w:bCs/>
          <w:sz w:val="20"/>
          <w:szCs w:val="20"/>
          <w:lang w:val="en-GB"/>
        </w:rPr>
        <w:t xml:space="preserve"> </w:t>
      </w:r>
      <w:r w:rsidRPr="00356EC5">
        <w:rPr>
          <w:rFonts w:ascii="Palatino Linotype" w:hAnsi="Palatino Linotype"/>
          <w:bCs/>
          <w:sz w:val="20"/>
          <w:szCs w:val="20"/>
          <w:lang w:val="en-GB"/>
        </w:rPr>
        <w:t>70 and 71 of your text book. (C. N. Prescott)</w:t>
      </w:r>
    </w:p>
    <w:p w:rsidR="003B7C16" w:rsidRPr="00356EC5" w:rsidRDefault="003B7C16" w:rsidP="003B7C16">
      <w:pPr>
        <w:pStyle w:val="ListParagraph"/>
        <w:numPr>
          <w:ilvl w:val="0"/>
          <w:numId w:val="22"/>
        </w:numPr>
        <w:tabs>
          <w:tab w:val="center" w:pos="5400"/>
        </w:tabs>
        <w:spacing w:line="240" w:lineRule="auto"/>
        <w:rPr>
          <w:rFonts w:ascii="Palatino Linotype" w:hAnsi="Palatino Linotype"/>
          <w:bCs/>
          <w:sz w:val="20"/>
          <w:szCs w:val="20"/>
          <w:lang w:val="en-GB"/>
        </w:rPr>
      </w:pPr>
      <w:r w:rsidRPr="00356EC5">
        <w:rPr>
          <w:rFonts w:ascii="Palatino Linotype" w:hAnsi="Palatino Linotype"/>
          <w:bCs/>
          <w:sz w:val="20"/>
          <w:szCs w:val="20"/>
          <w:lang w:val="en-GB"/>
        </w:rPr>
        <w:t>Please watch this video on macromolecules. (Diamond and graphite)</w:t>
      </w:r>
    </w:p>
    <w:p w:rsidR="003B7C16" w:rsidRDefault="003B7C16" w:rsidP="003B7C16">
      <w:pPr>
        <w:pStyle w:val="ListParagraph"/>
        <w:tabs>
          <w:tab w:val="center" w:pos="5400"/>
        </w:tabs>
        <w:spacing w:line="240" w:lineRule="auto"/>
        <w:rPr>
          <w:rFonts w:ascii="Palatino Linotype" w:hAnsi="Palatino Linotype"/>
          <w:bCs/>
          <w:sz w:val="20"/>
          <w:szCs w:val="20"/>
          <w:lang w:val="en-GB"/>
        </w:rPr>
      </w:pPr>
      <w:r>
        <w:rPr>
          <w:rFonts w:ascii="Palatino Linotype" w:hAnsi="Palatino Linotype"/>
          <w:sz w:val="20"/>
          <w:szCs w:val="20"/>
        </w:rPr>
        <w:t>(</w:t>
      </w:r>
      <w:hyperlink r:id="rId12" w:history="1">
        <w:r w:rsidRPr="00B022FB">
          <w:rPr>
            <w:rStyle w:val="Hyperlink"/>
            <w:rFonts w:ascii="Palatino Linotype" w:hAnsi="Palatino Linotype"/>
            <w:bCs/>
            <w:sz w:val="20"/>
            <w:szCs w:val="20"/>
            <w:lang w:val="en-GB"/>
          </w:rPr>
          <w:t>https://www.youtube.com/watch?v=tGH0mXCcEFU</w:t>
        </w:r>
      </w:hyperlink>
      <w:r>
        <w:rPr>
          <w:rFonts w:ascii="Palatino Linotype" w:hAnsi="Palatino Linotype"/>
          <w:bCs/>
          <w:sz w:val="20"/>
          <w:szCs w:val="20"/>
          <w:lang w:val="en-GB"/>
        </w:rPr>
        <w:t>)</w:t>
      </w:r>
      <w:r w:rsidRPr="00356EC5">
        <w:rPr>
          <w:rFonts w:ascii="Palatino Linotype" w:hAnsi="Palatino Linotype"/>
          <w:bCs/>
          <w:sz w:val="20"/>
          <w:szCs w:val="20"/>
          <w:lang w:val="en-GB"/>
        </w:rPr>
        <w:t xml:space="preserve">  </w:t>
      </w:r>
    </w:p>
    <w:p w:rsidR="004C027C" w:rsidRPr="004C027C" w:rsidRDefault="004C027C" w:rsidP="004C027C">
      <w:pPr>
        <w:spacing w:before="240" w:line="240" w:lineRule="auto"/>
        <w:ind w:left="450"/>
        <w:rPr>
          <w:rFonts w:ascii="Palatino Linotype" w:hAnsi="Palatino Linotype"/>
          <w:b/>
          <w:lang w:val="en-GB"/>
        </w:rPr>
      </w:pPr>
      <w:r>
        <w:rPr>
          <w:rFonts w:ascii="Palatino Linotype" w:hAnsi="Palatino Linotype"/>
          <w:b/>
          <w:lang w:val="en-GB"/>
        </w:rPr>
        <w:t xml:space="preserve">C: Synthesis / </w:t>
      </w:r>
      <w:proofErr w:type="gramStart"/>
      <w:r>
        <w:rPr>
          <w:rFonts w:ascii="Palatino Linotype" w:hAnsi="Palatino Linotype"/>
          <w:b/>
          <w:lang w:val="en-GB"/>
        </w:rPr>
        <w:t>Absorbing</w:t>
      </w:r>
      <w:proofErr w:type="gramEnd"/>
      <w:r>
        <w:rPr>
          <w:rFonts w:ascii="Palatino Linotype" w:hAnsi="Palatino Linotype"/>
          <w:b/>
          <w:lang w:val="en-GB"/>
        </w:rPr>
        <w:t xml:space="preserve"> the information </w:t>
      </w:r>
    </w:p>
    <w:p w:rsidR="004C027C" w:rsidRPr="004C027C" w:rsidRDefault="004C027C" w:rsidP="004C027C">
      <w:pPr>
        <w:pStyle w:val="ListParagraph"/>
        <w:numPr>
          <w:ilvl w:val="0"/>
          <w:numId w:val="23"/>
        </w:numPr>
        <w:spacing w:before="240" w:line="240" w:lineRule="auto"/>
        <w:rPr>
          <w:rFonts w:ascii="Palatino Linotype" w:hAnsi="Palatino Linotype"/>
          <w:b/>
          <w:lang w:val="en-GB"/>
        </w:rPr>
      </w:pPr>
      <w:r>
        <w:rPr>
          <w:rFonts w:ascii="Palatino Linotype" w:hAnsi="Palatino Linotype"/>
          <w:bCs/>
          <w:lang w:val="en-GB"/>
        </w:rPr>
        <w:t>Write down properties of covalent compounds.</w:t>
      </w:r>
    </w:p>
    <w:p w:rsidR="004C027C" w:rsidRPr="004C027C" w:rsidRDefault="004C027C" w:rsidP="004C027C">
      <w:pPr>
        <w:pStyle w:val="ListParagraph"/>
        <w:numPr>
          <w:ilvl w:val="0"/>
          <w:numId w:val="23"/>
        </w:numPr>
        <w:spacing w:before="240" w:line="240" w:lineRule="auto"/>
        <w:rPr>
          <w:rFonts w:ascii="Palatino Linotype" w:hAnsi="Palatino Linotype"/>
          <w:b/>
          <w:sz w:val="20"/>
          <w:szCs w:val="20"/>
          <w:lang w:val="en-GB"/>
        </w:rPr>
      </w:pPr>
      <w:r w:rsidRPr="00356EC5">
        <w:rPr>
          <w:rFonts w:ascii="Palatino Linotype" w:hAnsi="Palatino Linotype"/>
          <w:bCs/>
          <w:sz w:val="20"/>
          <w:szCs w:val="20"/>
          <w:lang w:val="en-GB"/>
        </w:rPr>
        <w:t>Write down properties of macromolecules.</w:t>
      </w:r>
    </w:p>
    <w:p w:rsidR="004C027C" w:rsidRDefault="004C027C" w:rsidP="004C027C">
      <w:pPr>
        <w:spacing w:before="240" w:line="240" w:lineRule="auto"/>
        <w:rPr>
          <w:rFonts w:ascii="Palatino Linotype" w:hAnsi="Palatino Linotype"/>
          <w:b/>
          <w:lang w:val="en-GB"/>
        </w:rPr>
      </w:pPr>
      <w:r>
        <w:rPr>
          <w:rFonts w:ascii="Palatino Linotype" w:hAnsi="Palatino Linotype"/>
          <w:b/>
          <w:lang w:val="en-GB"/>
        </w:rPr>
        <w:t xml:space="preserve">D: Practising </w:t>
      </w:r>
    </w:p>
    <w:p w:rsidR="004C027C" w:rsidRDefault="00BE78D9" w:rsidP="004C027C">
      <w:pPr>
        <w:pStyle w:val="ListParagraph"/>
        <w:numPr>
          <w:ilvl w:val="0"/>
          <w:numId w:val="24"/>
        </w:numPr>
        <w:spacing w:before="240" w:line="240" w:lineRule="auto"/>
        <w:rPr>
          <w:rFonts w:ascii="Palatino Linotype" w:hAnsi="Palatino Linotype"/>
          <w:bCs/>
          <w:lang w:val="en-GB"/>
        </w:rPr>
      </w:pPr>
      <w:r>
        <w:rPr>
          <w:rFonts w:ascii="Palatino Linotype" w:hAnsi="Palatino Linotype"/>
          <w:bCs/>
          <w:lang w:val="en-GB"/>
        </w:rPr>
        <w:t>Write two uses of each graphite and diamond</w:t>
      </w:r>
      <w:r w:rsidR="004C027C">
        <w:rPr>
          <w:rFonts w:ascii="Palatino Linotype" w:hAnsi="Palatino Linotype"/>
          <w:bCs/>
          <w:lang w:val="en-GB"/>
        </w:rPr>
        <w:t>.</w:t>
      </w:r>
    </w:p>
    <w:p w:rsidR="00BE78D9" w:rsidRPr="00BE78D9" w:rsidRDefault="00BE78D9" w:rsidP="00BE78D9">
      <w:pPr>
        <w:pStyle w:val="ListParagraph"/>
        <w:numPr>
          <w:ilvl w:val="0"/>
          <w:numId w:val="24"/>
        </w:numPr>
        <w:spacing w:before="240" w:line="240" w:lineRule="auto"/>
        <w:rPr>
          <w:rFonts w:ascii="Palatino Linotype" w:hAnsi="Palatino Linotype"/>
          <w:bCs/>
          <w:lang w:val="en-GB"/>
        </w:rPr>
      </w:pPr>
      <w:r>
        <w:rPr>
          <w:rFonts w:ascii="Palatino Linotype" w:hAnsi="Palatino Linotype"/>
          <w:bCs/>
          <w:lang w:val="en-GB"/>
        </w:rPr>
        <w:t>Write down two similarities and two differences of graphite and diamond?</w:t>
      </w:r>
    </w:p>
    <w:p w:rsidR="004C027C" w:rsidRPr="0033713B" w:rsidRDefault="004C027C" w:rsidP="004C027C">
      <w:pPr>
        <w:pStyle w:val="ListParagraph"/>
        <w:numPr>
          <w:ilvl w:val="0"/>
          <w:numId w:val="24"/>
        </w:numPr>
        <w:spacing w:before="240" w:line="240" w:lineRule="auto"/>
        <w:rPr>
          <w:rFonts w:ascii="Palatino Linotype" w:hAnsi="Palatino Linotype"/>
          <w:bCs/>
          <w:lang w:val="en-GB"/>
        </w:rPr>
      </w:pPr>
      <w:r>
        <w:rPr>
          <w:rFonts w:ascii="Palatino Linotype" w:hAnsi="Palatino Linotype"/>
          <w:bCs/>
          <w:lang w:val="en-GB"/>
        </w:rPr>
        <w:t>Draw dot and cross diagram of O</w:t>
      </w:r>
      <w:r>
        <w:rPr>
          <w:rFonts w:ascii="Palatino Linotype" w:hAnsi="Palatino Linotype"/>
          <w:bCs/>
          <w:vertAlign w:val="subscript"/>
          <w:lang w:val="en-GB"/>
        </w:rPr>
        <w:t xml:space="preserve">2, </w:t>
      </w:r>
      <w:r>
        <w:rPr>
          <w:rFonts w:ascii="Palatino Linotype" w:hAnsi="Palatino Linotype"/>
          <w:bCs/>
          <w:lang w:val="en-GB"/>
        </w:rPr>
        <w:t>CCl</w:t>
      </w:r>
      <w:r>
        <w:rPr>
          <w:rFonts w:ascii="Palatino Linotype" w:hAnsi="Palatino Linotype"/>
          <w:bCs/>
          <w:vertAlign w:val="subscript"/>
          <w:lang w:val="en-GB"/>
        </w:rPr>
        <w:t>4</w:t>
      </w:r>
      <w:r>
        <w:rPr>
          <w:rFonts w:ascii="Palatino Linotype" w:hAnsi="Palatino Linotype"/>
          <w:bCs/>
          <w:lang w:val="en-GB"/>
        </w:rPr>
        <w:t>, C</w:t>
      </w:r>
      <w:r>
        <w:rPr>
          <w:rFonts w:ascii="Palatino Linotype" w:hAnsi="Palatino Linotype"/>
          <w:bCs/>
          <w:vertAlign w:val="subscript"/>
          <w:lang w:val="en-GB"/>
        </w:rPr>
        <w:t>2</w:t>
      </w:r>
      <w:r>
        <w:rPr>
          <w:rFonts w:ascii="Palatino Linotype" w:hAnsi="Palatino Linotype"/>
          <w:bCs/>
          <w:lang w:val="en-GB"/>
        </w:rPr>
        <w:t>H</w:t>
      </w:r>
      <w:r>
        <w:rPr>
          <w:rFonts w:ascii="Palatino Linotype" w:hAnsi="Palatino Linotype"/>
          <w:bCs/>
          <w:vertAlign w:val="subscript"/>
          <w:lang w:val="en-GB"/>
        </w:rPr>
        <w:t>6</w:t>
      </w:r>
      <w:r>
        <w:rPr>
          <w:rFonts w:ascii="Palatino Linotype" w:hAnsi="Palatino Linotype"/>
          <w:bCs/>
          <w:lang w:val="en-GB"/>
        </w:rPr>
        <w:t>, N</w:t>
      </w:r>
      <w:r>
        <w:rPr>
          <w:rFonts w:ascii="Palatino Linotype" w:hAnsi="Palatino Linotype"/>
          <w:bCs/>
          <w:vertAlign w:val="subscript"/>
          <w:lang w:val="en-GB"/>
        </w:rPr>
        <w:t>2</w:t>
      </w:r>
      <w:r>
        <w:rPr>
          <w:rFonts w:ascii="Palatino Linotype" w:hAnsi="Palatino Linotype"/>
          <w:bCs/>
          <w:lang w:val="en-GB"/>
        </w:rPr>
        <w:t>, C</w:t>
      </w:r>
      <w:r>
        <w:rPr>
          <w:rFonts w:ascii="Palatino Linotype" w:hAnsi="Palatino Linotype"/>
          <w:bCs/>
          <w:vertAlign w:val="subscript"/>
          <w:lang w:val="en-GB"/>
        </w:rPr>
        <w:t>2</w:t>
      </w:r>
      <w:r>
        <w:rPr>
          <w:rFonts w:ascii="Palatino Linotype" w:hAnsi="Palatino Linotype"/>
          <w:bCs/>
          <w:lang w:val="en-GB"/>
        </w:rPr>
        <w:t>H</w:t>
      </w:r>
      <w:r>
        <w:rPr>
          <w:rFonts w:ascii="Palatino Linotype" w:hAnsi="Palatino Linotype"/>
          <w:bCs/>
          <w:vertAlign w:val="subscript"/>
          <w:lang w:val="en-GB"/>
        </w:rPr>
        <w:t>2</w:t>
      </w:r>
      <w:r w:rsidR="00DA75B8">
        <w:rPr>
          <w:rFonts w:ascii="Palatino Linotype" w:hAnsi="Palatino Linotype"/>
          <w:bCs/>
          <w:vertAlign w:val="subscript"/>
          <w:lang w:val="en-GB"/>
        </w:rPr>
        <w:t>,</w:t>
      </w:r>
      <w:r w:rsidR="00DA75B8">
        <w:rPr>
          <w:rFonts w:ascii="Palatino Linotype" w:hAnsi="Palatino Linotype"/>
          <w:bCs/>
          <w:lang w:val="en-GB"/>
        </w:rPr>
        <w:t xml:space="preserve"> </w:t>
      </w:r>
      <w:proofErr w:type="gramStart"/>
      <w:r w:rsidR="00DA75B8">
        <w:rPr>
          <w:rFonts w:ascii="Palatino Linotype" w:hAnsi="Palatino Linotype"/>
          <w:bCs/>
          <w:lang w:val="en-GB"/>
        </w:rPr>
        <w:t>CO</w:t>
      </w:r>
      <w:r w:rsidR="00DA75B8" w:rsidRPr="00DA75B8">
        <w:rPr>
          <w:rFonts w:ascii="Palatino Linotype" w:hAnsi="Palatino Linotype"/>
          <w:bCs/>
          <w:vertAlign w:val="subscript"/>
          <w:lang w:val="en-GB"/>
        </w:rPr>
        <w:t>2</w:t>
      </w:r>
      <w:proofErr w:type="gramEnd"/>
      <w:r w:rsidRPr="00DA75B8">
        <w:rPr>
          <w:rFonts w:ascii="Palatino Linotype" w:hAnsi="Palatino Linotype"/>
          <w:bCs/>
          <w:vertAlign w:val="subscript"/>
          <w:lang w:val="en-GB"/>
        </w:rPr>
        <w:t>.</w:t>
      </w:r>
    </w:p>
    <w:p w:rsidR="0033713B" w:rsidRPr="00356EC5" w:rsidRDefault="0033713B" w:rsidP="0033713B">
      <w:pPr>
        <w:spacing w:line="240" w:lineRule="auto"/>
        <w:rPr>
          <w:rFonts w:ascii="Palatino Linotype" w:hAnsi="Palatino Linotype" w:cs="Times New Roman"/>
          <w:b/>
          <w:sz w:val="20"/>
          <w:szCs w:val="20"/>
          <w:lang w:val="en-GB"/>
        </w:rPr>
      </w:pPr>
      <w:r>
        <w:rPr>
          <w:rFonts w:ascii="Palatino Linotype" w:hAnsi="Palatino Linotype" w:cs="Times New Roman"/>
          <w:b/>
          <w:sz w:val="20"/>
          <w:szCs w:val="20"/>
          <w:lang w:val="en-GB"/>
        </w:rPr>
        <w:t>F</w:t>
      </w:r>
      <w:r w:rsidRPr="00356EC5">
        <w:rPr>
          <w:rFonts w:ascii="Palatino Linotype" w:hAnsi="Palatino Linotype" w:cs="Times New Roman"/>
          <w:b/>
          <w:sz w:val="20"/>
          <w:szCs w:val="20"/>
          <w:lang w:val="en-GB"/>
        </w:rPr>
        <w:t xml:space="preserve">: </w:t>
      </w:r>
      <w:r>
        <w:rPr>
          <w:rFonts w:ascii="Palatino Linotype" w:hAnsi="Palatino Linotype" w:cs="Times New Roman"/>
          <w:b/>
          <w:sz w:val="20"/>
          <w:szCs w:val="20"/>
          <w:lang w:val="en-GB"/>
        </w:rPr>
        <w:t>F</w:t>
      </w:r>
      <w:r w:rsidRPr="00356EC5">
        <w:rPr>
          <w:rFonts w:ascii="Palatino Linotype" w:hAnsi="Palatino Linotype" w:cs="Times New Roman"/>
          <w:b/>
          <w:sz w:val="20"/>
          <w:szCs w:val="20"/>
          <w:lang w:val="en-GB"/>
        </w:rPr>
        <w:t>eedback</w:t>
      </w:r>
    </w:p>
    <w:p w:rsidR="0033713B" w:rsidRPr="00356EC5" w:rsidRDefault="001C17FA" w:rsidP="0033713B">
      <w:pPr>
        <w:pStyle w:val="ListParagraph"/>
        <w:numPr>
          <w:ilvl w:val="0"/>
          <w:numId w:val="5"/>
        </w:numPr>
        <w:spacing w:line="240" w:lineRule="auto"/>
        <w:rPr>
          <w:rFonts w:ascii="Palatino Linotype" w:hAnsi="Palatino Linotype" w:cs="Times New Roman"/>
          <w:sz w:val="20"/>
          <w:szCs w:val="20"/>
          <w:lang w:val="en-GB"/>
        </w:rPr>
      </w:pPr>
      <w:r>
        <w:rPr>
          <w:rFonts w:ascii="Palatino Linotype" w:hAnsi="Palatino Linotype" w:cs="Times New Roman"/>
          <w:sz w:val="20"/>
          <w:szCs w:val="20"/>
          <w:lang w:val="en-GB"/>
        </w:rPr>
        <w:t xml:space="preserve">It essential for all students to access the portal during this period to review the lesson and complete the assigned homework. </w:t>
      </w:r>
    </w:p>
    <w:p w:rsidR="0033713B" w:rsidRDefault="0033713B" w:rsidP="0033713B">
      <w:pPr>
        <w:pStyle w:val="ListParagraph"/>
        <w:numPr>
          <w:ilvl w:val="0"/>
          <w:numId w:val="5"/>
        </w:numPr>
        <w:spacing w:line="240" w:lineRule="auto"/>
        <w:rPr>
          <w:rFonts w:ascii="Palatino Linotype" w:hAnsi="Palatino Linotype" w:cs="Times New Roman"/>
          <w:sz w:val="20"/>
          <w:szCs w:val="20"/>
          <w:lang w:val="en-GB"/>
        </w:rPr>
      </w:pPr>
      <w:r w:rsidRPr="00356EC5">
        <w:rPr>
          <w:rFonts w:ascii="Palatino Linotype" w:hAnsi="Palatino Linotype" w:cs="Times New Roman"/>
          <w:sz w:val="20"/>
          <w:szCs w:val="20"/>
          <w:lang w:val="en-GB"/>
        </w:rPr>
        <w:t>If you have any question about the above topic, you can ask me through email and I will reply as soon as possible.</w:t>
      </w:r>
    </w:p>
    <w:tbl>
      <w:tblPr>
        <w:tblStyle w:val="TableGrid"/>
        <w:tblW w:w="9918" w:type="dxa"/>
        <w:tblLook w:val="04A0" w:firstRow="1" w:lastRow="0" w:firstColumn="1" w:lastColumn="0" w:noHBand="0" w:noVBand="1"/>
      </w:tblPr>
      <w:tblGrid>
        <w:gridCol w:w="967"/>
        <w:gridCol w:w="1245"/>
        <w:gridCol w:w="1466"/>
        <w:gridCol w:w="3923"/>
        <w:gridCol w:w="2317"/>
      </w:tblGrid>
      <w:tr w:rsidR="0033713B" w:rsidTr="00F30B63">
        <w:tc>
          <w:tcPr>
            <w:tcW w:w="96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Class</w:t>
            </w:r>
          </w:p>
        </w:tc>
        <w:tc>
          <w:tcPr>
            <w:tcW w:w="1245"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Teacher’s name</w:t>
            </w:r>
          </w:p>
        </w:tc>
        <w:tc>
          <w:tcPr>
            <w:tcW w:w="1466"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Teacher’s abbreviation</w:t>
            </w:r>
          </w:p>
        </w:tc>
        <w:tc>
          <w:tcPr>
            <w:tcW w:w="3923"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Teacher’s Email Address</w:t>
            </w:r>
          </w:p>
        </w:tc>
        <w:tc>
          <w:tcPr>
            <w:tcW w:w="231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Instructions</w:t>
            </w:r>
          </w:p>
        </w:tc>
      </w:tr>
      <w:tr w:rsidR="0033713B" w:rsidTr="00F30B63">
        <w:trPr>
          <w:trHeight w:val="904"/>
        </w:trPr>
        <w:tc>
          <w:tcPr>
            <w:tcW w:w="96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C1C</w:t>
            </w:r>
          </w:p>
        </w:tc>
        <w:tc>
          <w:tcPr>
            <w:tcW w:w="1245"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proofErr w:type="spellStart"/>
            <w:r>
              <w:rPr>
                <w:rFonts w:ascii="Palatino Linotype" w:hAnsi="Palatino Linotype" w:cs="Times New Roman"/>
              </w:rPr>
              <w:t>Samina</w:t>
            </w:r>
            <w:proofErr w:type="spellEnd"/>
            <w:r>
              <w:rPr>
                <w:rFonts w:ascii="Palatino Linotype" w:hAnsi="Palatino Linotype" w:cs="Times New Roman"/>
              </w:rPr>
              <w:t xml:space="preserve"> </w:t>
            </w:r>
            <w:proofErr w:type="spellStart"/>
            <w:r>
              <w:rPr>
                <w:rFonts w:ascii="Palatino Linotype" w:hAnsi="Palatino Linotype" w:cs="Times New Roman"/>
              </w:rPr>
              <w:t>Aijaz</w:t>
            </w:r>
            <w:proofErr w:type="spellEnd"/>
          </w:p>
        </w:tc>
        <w:tc>
          <w:tcPr>
            <w:tcW w:w="1466"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SA</w:t>
            </w:r>
          </w:p>
        </w:tc>
        <w:tc>
          <w:tcPr>
            <w:tcW w:w="3923" w:type="dxa"/>
            <w:tcBorders>
              <w:top w:val="single" w:sz="4" w:space="0" w:color="auto"/>
              <w:left w:val="single" w:sz="4" w:space="0" w:color="auto"/>
              <w:bottom w:val="single" w:sz="4" w:space="0" w:color="auto"/>
              <w:right w:val="single" w:sz="4" w:space="0" w:color="auto"/>
            </w:tcBorders>
            <w:hideMark/>
          </w:tcPr>
          <w:p w:rsidR="0033713B" w:rsidRDefault="005E4437" w:rsidP="00F30B63">
            <w:pPr>
              <w:rPr>
                <w:rFonts w:ascii="Palatino Linotype" w:hAnsi="Palatino Linotype" w:cs="Times New Roman"/>
              </w:rPr>
            </w:pPr>
            <w:hyperlink r:id="rId13" w:history="1">
              <w:r w:rsidR="0033713B">
                <w:rPr>
                  <w:rStyle w:val="Hyperlink"/>
                  <w:rFonts w:ascii="Palatino Linotype" w:hAnsi="Palatino Linotype" w:cs="Times New Roman"/>
                  <w:color w:val="000000" w:themeColor="text1"/>
                </w:rPr>
                <w:t>saminaijaz907@gmail.com</w:t>
              </w:r>
            </w:hyperlink>
          </w:p>
        </w:tc>
        <w:tc>
          <w:tcPr>
            <w:tcW w:w="231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lang w:val="en-GB"/>
              </w:rPr>
            </w:pPr>
            <w:r>
              <w:rPr>
                <w:rFonts w:ascii="Palatino Linotype" w:hAnsi="Palatino Linotype"/>
                <w:lang w:val="en-GB"/>
              </w:rPr>
              <w:t xml:space="preserve"> C1C students will send their home assignments to their subject teacher (SA) for checking and getting feedback</w:t>
            </w:r>
          </w:p>
        </w:tc>
      </w:tr>
      <w:tr w:rsidR="0033713B" w:rsidTr="00F30B63">
        <w:trPr>
          <w:trHeight w:val="870"/>
        </w:trPr>
        <w:tc>
          <w:tcPr>
            <w:tcW w:w="967" w:type="dxa"/>
            <w:tcBorders>
              <w:top w:val="single" w:sz="4" w:space="0" w:color="auto"/>
              <w:left w:val="single" w:sz="4" w:space="0" w:color="auto"/>
              <w:bottom w:val="single" w:sz="4" w:space="0" w:color="auto"/>
              <w:right w:val="single" w:sz="4" w:space="0" w:color="auto"/>
            </w:tcBorders>
          </w:tcPr>
          <w:p w:rsidR="0033713B" w:rsidRDefault="0033713B" w:rsidP="00F30B63">
            <w:pPr>
              <w:rPr>
                <w:rFonts w:ascii="Palatino Linotype" w:hAnsi="Palatino Linotype" w:cs="Times New Roman"/>
              </w:rPr>
            </w:pPr>
          </w:p>
          <w:p w:rsidR="0033713B" w:rsidRDefault="0033713B" w:rsidP="00F30B63">
            <w:pPr>
              <w:rPr>
                <w:rFonts w:ascii="Palatino Linotype" w:hAnsi="Palatino Linotype" w:cs="Times New Roman"/>
              </w:rPr>
            </w:pPr>
            <w:r>
              <w:rPr>
                <w:rFonts w:ascii="Palatino Linotype" w:hAnsi="Palatino Linotype" w:cs="Times New Roman"/>
              </w:rPr>
              <w:t>C1D</w:t>
            </w:r>
          </w:p>
        </w:tc>
        <w:tc>
          <w:tcPr>
            <w:tcW w:w="1245"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proofErr w:type="spellStart"/>
            <w:r>
              <w:rPr>
                <w:rFonts w:ascii="Palatino Linotype" w:hAnsi="Palatino Linotype" w:cs="Times New Roman"/>
              </w:rPr>
              <w:t>Azkia</w:t>
            </w:r>
            <w:proofErr w:type="spellEnd"/>
            <w:r>
              <w:rPr>
                <w:rFonts w:ascii="Palatino Linotype" w:hAnsi="Palatino Linotype" w:cs="Times New Roman"/>
              </w:rPr>
              <w:t xml:space="preserve"> Khan</w:t>
            </w:r>
          </w:p>
        </w:tc>
        <w:tc>
          <w:tcPr>
            <w:tcW w:w="1466"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AHA</w:t>
            </w:r>
          </w:p>
        </w:tc>
        <w:tc>
          <w:tcPr>
            <w:tcW w:w="3923"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color w:val="000000" w:themeColor="text1"/>
              </w:rPr>
              <w:t>Azkia.khan95@gmail.com</w:t>
            </w:r>
          </w:p>
        </w:tc>
        <w:tc>
          <w:tcPr>
            <w:tcW w:w="231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lang w:val="en-GB"/>
              </w:rPr>
            </w:pPr>
            <w:r>
              <w:rPr>
                <w:rFonts w:ascii="Palatino Linotype" w:hAnsi="Palatino Linotype"/>
                <w:lang w:val="en-GB"/>
              </w:rPr>
              <w:t xml:space="preserve"> C1D students will send their home assignments to their subject teacher (AHA) for checking and getting feedback</w:t>
            </w:r>
          </w:p>
        </w:tc>
      </w:tr>
      <w:tr w:rsidR="0033713B" w:rsidTr="00F30B63">
        <w:trPr>
          <w:trHeight w:val="922"/>
        </w:trPr>
        <w:tc>
          <w:tcPr>
            <w:tcW w:w="96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C1E</w:t>
            </w:r>
          </w:p>
        </w:tc>
        <w:tc>
          <w:tcPr>
            <w:tcW w:w="1245"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 xml:space="preserve">Abdul </w:t>
            </w:r>
            <w:proofErr w:type="spellStart"/>
            <w:r>
              <w:rPr>
                <w:rFonts w:ascii="Palatino Linotype" w:hAnsi="Palatino Linotype" w:cs="Times New Roman"/>
              </w:rPr>
              <w:t>Rehaman</w:t>
            </w:r>
            <w:proofErr w:type="spellEnd"/>
          </w:p>
        </w:tc>
        <w:tc>
          <w:tcPr>
            <w:tcW w:w="1466"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HAR</w:t>
            </w:r>
          </w:p>
        </w:tc>
        <w:tc>
          <w:tcPr>
            <w:tcW w:w="3923"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Khawajaabdulrahman12@gmail.com</w:t>
            </w:r>
          </w:p>
        </w:tc>
        <w:tc>
          <w:tcPr>
            <w:tcW w:w="231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lang w:val="en-GB"/>
              </w:rPr>
              <w:t xml:space="preserve">C1E students will send their home assignments to their subject teacher (HAR) for checking </w:t>
            </w:r>
            <w:r>
              <w:rPr>
                <w:rFonts w:ascii="Palatino Linotype" w:hAnsi="Palatino Linotype"/>
                <w:lang w:val="en-GB"/>
              </w:rPr>
              <w:lastRenderedPageBreak/>
              <w:t>and getting feedback</w:t>
            </w:r>
          </w:p>
        </w:tc>
      </w:tr>
      <w:tr w:rsidR="0033713B" w:rsidTr="00F30B63">
        <w:trPr>
          <w:trHeight w:val="922"/>
        </w:trPr>
        <w:tc>
          <w:tcPr>
            <w:tcW w:w="96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lastRenderedPageBreak/>
              <w:t>C1GA</w:t>
            </w:r>
          </w:p>
        </w:tc>
        <w:tc>
          <w:tcPr>
            <w:tcW w:w="1245"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proofErr w:type="spellStart"/>
            <w:r>
              <w:rPr>
                <w:rFonts w:ascii="Palatino Linotype" w:hAnsi="Palatino Linotype" w:cs="Times New Roman"/>
              </w:rPr>
              <w:t>Shahla</w:t>
            </w:r>
            <w:proofErr w:type="spellEnd"/>
            <w:r>
              <w:rPr>
                <w:rFonts w:ascii="Palatino Linotype" w:hAnsi="Palatino Linotype" w:cs="Times New Roman"/>
              </w:rPr>
              <w:t xml:space="preserve"> </w:t>
            </w:r>
            <w:proofErr w:type="spellStart"/>
            <w:r>
              <w:rPr>
                <w:rFonts w:ascii="Palatino Linotype" w:hAnsi="Palatino Linotype" w:cs="Times New Roman"/>
              </w:rPr>
              <w:t>Muqtadir</w:t>
            </w:r>
            <w:proofErr w:type="spellEnd"/>
          </w:p>
        </w:tc>
        <w:tc>
          <w:tcPr>
            <w:tcW w:w="1466"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SM</w:t>
            </w:r>
          </w:p>
        </w:tc>
        <w:tc>
          <w:tcPr>
            <w:tcW w:w="3923"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shahlamuqtadir@gmail.com</w:t>
            </w:r>
          </w:p>
        </w:tc>
        <w:tc>
          <w:tcPr>
            <w:tcW w:w="231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lang w:val="en-GB"/>
              </w:rPr>
              <w:t>C1GA students will send their home assignments to their subject teacher (SM) for checking and getting feedback</w:t>
            </w:r>
          </w:p>
        </w:tc>
      </w:tr>
      <w:tr w:rsidR="0033713B" w:rsidTr="00F30B63">
        <w:trPr>
          <w:trHeight w:val="987"/>
        </w:trPr>
        <w:tc>
          <w:tcPr>
            <w:tcW w:w="96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cs="Times New Roman"/>
              </w:rPr>
              <w:t>C1GB</w:t>
            </w:r>
          </w:p>
        </w:tc>
        <w:tc>
          <w:tcPr>
            <w:tcW w:w="1245"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proofErr w:type="spellStart"/>
            <w:r>
              <w:rPr>
                <w:rFonts w:ascii="Palatino Linotype" w:hAnsi="Palatino Linotype" w:cs="Times New Roman"/>
              </w:rPr>
              <w:t>Sumiyya</w:t>
            </w:r>
            <w:proofErr w:type="spellEnd"/>
            <w:r>
              <w:rPr>
                <w:rFonts w:ascii="Palatino Linotype" w:hAnsi="Palatino Linotype" w:cs="Times New Roman"/>
              </w:rPr>
              <w:t xml:space="preserve"> Sami</w:t>
            </w:r>
          </w:p>
        </w:tc>
        <w:tc>
          <w:tcPr>
            <w:tcW w:w="1466" w:type="dxa"/>
            <w:tcBorders>
              <w:top w:val="single" w:sz="4" w:space="0" w:color="auto"/>
              <w:left w:val="single" w:sz="4" w:space="0" w:color="auto"/>
              <w:bottom w:val="single" w:sz="4" w:space="0" w:color="auto"/>
              <w:right w:val="single" w:sz="4" w:space="0" w:color="auto"/>
            </w:tcBorders>
            <w:hideMark/>
          </w:tcPr>
          <w:p w:rsidR="0033713B" w:rsidRDefault="0033713B" w:rsidP="00F30B63">
            <w:pPr>
              <w:jc w:val="both"/>
              <w:rPr>
                <w:rFonts w:ascii="Palatino Linotype" w:hAnsi="Palatino Linotype" w:cs="Times New Roman"/>
              </w:rPr>
            </w:pPr>
            <w:r>
              <w:rPr>
                <w:rFonts w:ascii="Palatino Linotype" w:hAnsi="Palatino Linotype" w:cs="Times New Roman"/>
              </w:rPr>
              <w:t>SS</w:t>
            </w:r>
          </w:p>
        </w:tc>
        <w:tc>
          <w:tcPr>
            <w:tcW w:w="3923" w:type="dxa"/>
            <w:tcBorders>
              <w:top w:val="single" w:sz="4" w:space="0" w:color="auto"/>
              <w:left w:val="single" w:sz="4" w:space="0" w:color="auto"/>
              <w:bottom w:val="single" w:sz="4" w:space="0" w:color="auto"/>
              <w:right w:val="single" w:sz="4" w:space="0" w:color="auto"/>
            </w:tcBorders>
            <w:hideMark/>
          </w:tcPr>
          <w:p w:rsidR="0033713B" w:rsidRDefault="005E4437" w:rsidP="00F30B63">
            <w:pPr>
              <w:rPr>
                <w:rFonts w:ascii="Palatino Linotype" w:hAnsi="Palatino Linotype" w:cs="Times New Roman"/>
              </w:rPr>
            </w:pPr>
            <w:r>
              <w:rPr>
                <w:rFonts w:ascii="Palatino Linotype" w:hAnsi="Palatino Linotype" w:cs="Times New Roman"/>
              </w:rPr>
              <w:t>s</w:t>
            </w:r>
            <w:bookmarkStart w:id="0" w:name="_GoBack"/>
            <w:bookmarkEnd w:id="0"/>
            <w:r w:rsidR="0033713B">
              <w:rPr>
                <w:rFonts w:ascii="Palatino Linotype" w:hAnsi="Palatino Linotype" w:cs="Times New Roman"/>
              </w:rPr>
              <w:t>umiyyasami1989@gmail.com</w:t>
            </w:r>
          </w:p>
        </w:tc>
        <w:tc>
          <w:tcPr>
            <w:tcW w:w="2317" w:type="dxa"/>
            <w:tcBorders>
              <w:top w:val="single" w:sz="4" w:space="0" w:color="auto"/>
              <w:left w:val="single" w:sz="4" w:space="0" w:color="auto"/>
              <w:bottom w:val="single" w:sz="4" w:space="0" w:color="auto"/>
              <w:right w:val="single" w:sz="4" w:space="0" w:color="auto"/>
            </w:tcBorders>
            <w:hideMark/>
          </w:tcPr>
          <w:p w:rsidR="0033713B" w:rsidRDefault="0033713B" w:rsidP="00F30B63">
            <w:pPr>
              <w:rPr>
                <w:rFonts w:ascii="Palatino Linotype" w:hAnsi="Palatino Linotype" w:cs="Times New Roman"/>
              </w:rPr>
            </w:pPr>
            <w:r>
              <w:rPr>
                <w:rFonts w:ascii="Palatino Linotype" w:hAnsi="Palatino Linotype"/>
                <w:lang w:val="en-GB"/>
              </w:rPr>
              <w:t>C1GB students will send their home assignments to their subject teacher (SS) for checking and getting feedback</w:t>
            </w:r>
          </w:p>
        </w:tc>
      </w:tr>
    </w:tbl>
    <w:p w:rsidR="0033713B" w:rsidRPr="0033713B" w:rsidRDefault="0033713B" w:rsidP="0033713B">
      <w:pPr>
        <w:spacing w:before="240" w:line="240" w:lineRule="auto"/>
        <w:rPr>
          <w:rFonts w:ascii="Palatino Linotype" w:hAnsi="Palatino Linotype"/>
          <w:bCs/>
          <w:lang w:val="en-GB"/>
        </w:rPr>
      </w:pPr>
    </w:p>
    <w:p w:rsidR="004C027C" w:rsidRPr="004C027C" w:rsidRDefault="004C027C" w:rsidP="004C027C">
      <w:pPr>
        <w:tabs>
          <w:tab w:val="center" w:pos="5400"/>
        </w:tabs>
        <w:spacing w:line="240" w:lineRule="auto"/>
        <w:rPr>
          <w:rFonts w:ascii="Palatino Linotype" w:hAnsi="Palatino Linotype"/>
          <w:bCs/>
          <w:sz w:val="20"/>
          <w:szCs w:val="20"/>
          <w:lang w:val="en-GB"/>
        </w:rPr>
      </w:pPr>
    </w:p>
    <w:p w:rsidR="003B7C16" w:rsidRPr="003B7C16" w:rsidRDefault="003B7C16" w:rsidP="003B7C16">
      <w:pPr>
        <w:spacing w:line="240" w:lineRule="auto"/>
        <w:rPr>
          <w:rFonts w:ascii="Palatino Linotype" w:hAnsi="Palatino Linotype"/>
          <w:bCs/>
          <w:lang w:val="en-GB"/>
        </w:rPr>
      </w:pPr>
    </w:p>
    <w:p w:rsidR="006B229E" w:rsidRPr="00C67429" w:rsidRDefault="006B229E" w:rsidP="00C8617E">
      <w:pPr>
        <w:spacing w:line="240" w:lineRule="auto"/>
        <w:rPr>
          <w:rFonts w:ascii="Palatino Linotype" w:hAnsi="Palatino Linotype"/>
          <w:b/>
          <w:bCs/>
          <w:lang w:val="en-GB"/>
        </w:rPr>
      </w:pPr>
    </w:p>
    <w:p w:rsidR="00B1293F" w:rsidRDefault="00B1293F" w:rsidP="00B1293F"/>
    <w:p w:rsidR="00B1293F" w:rsidRPr="00320DCB" w:rsidRDefault="00B1293F" w:rsidP="00B1293F">
      <w:pPr>
        <w:widowControl w:val="0"/>
        <w:shd w:val="clear" w:color="auto" w:fill="FFFFFF"/>
        <w:autoSpaceDE w:val="0"/>
        <w:autoSpaceDN w:val="0"/>
        <w:spacing w:after="0" w:line="285" w:lineRule="atLeast"/>
        <w:rPr>
          <w:rFonts w:ascii="Palatino Linotype" w:eastAsia="Arial" w:hAnsi="Palatino Linotype" w:cs="Calibri"/>
          <w:b/>
          <w:sz w:val="24"/>
        </w:rPr>
      </w:pPr>
    </w:p>
    <w:p w:rsidR="00B1293F" w:rsidRPr="00823863" w:rsidRDefault="00B1293F" w:rsidP="00311A20">
      <w:pPr>
        <w:widowControl w:val="0"/>
        <w:shd w:val="clear" w:color="auto" w:fill="FFFFFF"/>
        <w:autoSpaceDE w:val="0"/>
        <w:autoSpaceDN w:val="0"/>
        <w:spacing w:after="0" w:line="285" w:lineRule="atLeast"/>
        <w:rPr>
          <w:rFonts w:ascii="Palatino Linotype" w:eastAsia="Arial" w:hAnsi="Palatino Linotype" w:cs="Calibri"/>
          <w:b/>
          <w:sz w:val="24"/>
        </w:rPr>
      </w:pPr>
    </w:p>
    <w:sectPr w:rsidR="00B1293F" w:rsidRPr="00823863" w:rsidSect="008C012A">
      <w:pgSz w:w="12240" w:h="20160" w:code="5"/>
      <w:pgMar w:top="1008"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C6"/>
    <w:multiLevelType w:val="hybridMultilevel"/>
    <w:tmpl w:val="692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66F92"/>
    <w:multiLevelType w:val="hybridMultilevel"/>
    <w:tmpl w:val="EBCEF07E"/>
    <w:lvl w:ilvl="0" w:tplc="3A040646">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07B728E0"/>
    <w:multiLevelType w:val="hybridMultilevel"/>
    <w:tmpl w:val="D1E6F3F0"/>
    <w:lvl w:ilvl="0" w:tplc="F146CE8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870C2"/>
    <w:multiLevelType w:val="hybridMultilevel"/>
    <w:tmpl w:val="6F988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53A5D"/>
    <w:multiLevelType w:val="hybridMultilevel"/>
    <w:tmpl w:val="8A1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94BE3"/>
    <w:multiLevelType w:val="hybridMultilevel"/>
    <w:tmpl w:val="D1FA2346"/>
    <w:lvl w:ilvl="0" w:tplc="E216F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01AE8"/>
    <w:multiLevelType w:val="hybridMultilevel"/>
    <w:tmpl w:val="F484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753960"/>
    <w:multiLevelType w:val="hybridMultilevel"/>
    <w:tmpl w:val="A6F4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D7A1B"/>
    <w:multiLevelType w:val="hybridMultilevel"/>
    <w:tmpl w:val="5D260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6E08D7"/>
    <w:multiLevelType w:val="hybridMultilevel"/>
    <w:tmpl w:val="A1E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42B74"/>
    <w:multiLevelType w:val="hybridMultilevel"/>
    <w:tmpl w:val="03A061EC"/>
    <w:lvl w:ilvl="0" w:tplc="3A983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D4A75"/>
    <w:multiLevelType w:val="hybridMultilevel"/>
    <w:tmpl w:val="C2CED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52D31"/>
    <w:multiLevelType w:val="hybridMultilevel"/>
    <w:tmpl w:val="E7EAA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495D49"/>
    <w:multiLevelType w:val="hybridMultilevel"/>
    <w:tmpl w:val="0DD4E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50846"/>
    <w:multiLevelType w:val="hybridMultilevel"/>
    <w:tmpl w:val="FBC45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40D98"/>
    <w:multiLevelType w:val="hybridMultilevel"/>
    <w:tmpl w:val="6DBC6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30457E"/>
    <w:multiLevelType w:val="hybridMultilevel"/>
    <w:tmpl w:val="59C8DADA"/>
    <w:lvl w:ilvl="0" w:tplc="5832C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D03DE"/>
    <w:multiLevelType w:val="hybridMultilevel"/>
    <w:tmpl w:val="EBCEF07E"/>
    <w:lvl w:ilvl="0" w:tplc="3A04064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ADC3E12"/>
    <w:multiLevelType w:val="hybridMultilevel"/>
    <w:tmpl w:val="0A526AEC"/>
    <w:lvl w:ilvl="0" w:tplc="17986A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762C438E"/>
    <w:multiLevelType w:val="hybridMultilevel"/>
    <w:tmpl w:val="1F3EF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E51CE"/>
    <w:multiLevelType w:val="hybridMultilevel"/>
    <w:tmpl w:val="98C8D324"/>
    <w:lvl w:ilvl="0" w:tplc="FDF6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0F4C63"/>
    <w:multiLevelType w:val="hybridMultilevel"/>
    <w:tmpl w:val="8C5AF73A"/>
    <w:lvl w:ilvl="0" w:tplc="28F83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73A3C"/>
    <w:multiLevelType w:val="hybridMultilevel"/>
    <w:tmpl w:val="48A8EC04"/>
    <w:lvl w:ilvl="0" w:tplc="76D2E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2"/>
  </w:num>
  <w:num w:numId="5">
    <w:abstractNumId w:val="15"/>
  </w:num>
  <w:num w:numId="6">
    <w:abstractNumId w:val="4"/>
  </w:num>
  <w:num w:numId="7">
    <w:abstractNumId w:val="18"/>
  </w:num>
  <w:num w:numId="8">
    <w:abstractNumId w:val="20"/>
  </w:num>
  <w:num w:numId="9">
    <w:abstractNumId w:val="11"/>
  </w:num>
  <w:num w:numId="10">
    <w:abstractNumId w:val="13"/>
  </w:num>
  <w:num w:numId="11">
    <w:abstractNumId w:val="3"/>
  </w:num>
  <w:num w:numId="12">
    <w:abstractNumId w:val="14"/>
  </w:num>
  <w:num w:numId="13">
    <w:abstractNumId w:val="19"/>
  </w:num>
  <w:num w:numId="14">
    <w:abstractNumId w:val="9"/>
  </w:num>
  <w:num w:numId="15">
    <w:abstractNumId w:val="0"/>
  </w:num>
  <w:num w:numId="16">
    <w:abstractNumId w:val="21"/>
  </w:num>
  <w:num w:numId="17">
    <w:abstractNumId w:val="16"/>
  </w:num>
  <w:num w:numId="18">
    <w:abstractNumId w:val="10"/>
  </w:num>
  <w:num w:numId="19">
    <w:abstractNumId w:val="2"/>
  </w:num>
  <w:num w:numId="20">
    <w:abstractNumId w:val="17"/>
  </w:num>
  <w:num w:numId="21">
    <w:abstractNumId w:val="22"/>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E5"/>
    <w:rsid w:val="00001687"/>
    <w:rsid w:val="000052E7"/>
    <w:rsid w:val="000201EE"/>
    <w:rsid w:val="000874CD"/>
    <w:rsid w:val="000C368F"/>
    <w:rsid w:val="00100BF0"/>
    <w:rsid w:val="00147182"/>
    <w:rsid w:val="001627AC"/>
    <w:rsid w:val="00181B5B"/>
    <w:rsid w:val="001C17FA"/>
    <w:rsid w:val="001D7542"/>
    <w:rsid w:val="001E2A0B"/>
    <w:rsid w:val="002047F1"/>
    <w:rsid w:val="002648ED"/>
    <w:rsid w:val="002920F6"/>
    <w:rsid w:val="002A041C"/>
    <w:rsid w:val="002D4738"/>
    <w:rsid w:val="00311A20"/>
    <w:rsid w:val="0032229D"/>
    <w:rsid w:val="0033713B"/>
    <w:rsid w:val="00341EF3"/>
    <w:rsid w:val="003727FB"/>
    <w:rsid w:val="00384D8E"/>
    <w:rsid w:val="003B6CBF"/>
    <w:rsid w:val="003B7C16"/>
    <w:rsid w:val="003F1629"/>
    <w:rsid w:val="00432626"/>
    <w:rsid w:val="00470126"/>
    <w:rsid w:val="004763F3"/>
    <w:rsid w:val="004B5D0E"/>
    <w:rsid w:val="004C027C"/>
    <w:rsid w:val="004C27F8"/>
    <w:rsid w:val="00502078"/>
    <w:rsid w:val="0052161C"/>
    <w:rsid w:val="005930E9"/>
    <w:rsid w:val="00595B69"/>
    <w:rsid w:val="005B75AB"/>
    <w:rsid w:val="005E4437"/>
    <w:rsid w:val="006241AF"/>
    <w:rsid w:val="006853EC"/>
    <w:rsid w:val="006877FF"/>
    <w:rsid w:val="00694612"/>
    <w:rsid w:val="006B229E"/>
    <w:rsid w:val="006E0236"/>
    <w:rsid w:val="00801A24"/>
    <w:rsid w:val="00823863"/>
    <w:rsid w:val="00832D5C"/>
    <w:rsid w:val="008365C1"/>
    <w:rsid w:val="00864BE5"/>
    <w:rsid w:val="00892DA9"/>
    <w:rsid w:val="008B6CD0"/>
    <w:rsid w:val="008C012A"/>
    <w:rsid w:val="008D1249"/>
    <w:rsid w:val="008E1944"/>
    <w:rsid w:val="00907E70"/>
    <w:rsid w:val="00925ACF"/>
    <w:rsid w:val="009A0D11"/>
    <w:rsid w:val="009C53C3"/>
    <w:rsid w:val="009D1560"/>
    <w:rsid w:val="009E4CC9"/>
    <w:rsid w:val="009F6C69"/>
    <w:rsid w:val="00A2551A"/>
    <w:rsid w:val="00A81F57"/>
    <w:rsid w:val="00A843CD"/>
    <w:rsid w:val="00AA4D45"/>
    <w:rsid w:val="00AB697F"/>
    <w:rsid w:val="00AD778D"/>
    <w:rsid w:val="00AF651B"/>
    <w:rsid w:val="00AF6E23"/>
    <w:rsid w:val="00B07629"/>
    <w:rsid w:val="00B1293F"/>
    <w:rsid w:val="00B92DF7"/>
    <w:rsid w:val="00BE78D9"/>
    <w:rsid w:val="00C07378"/>
    <w:rsid w:val="00C1161B"/>
    <w:rsid w:val="00C50C44"/>
    <w:rsid w:val="00C8617E"/>
    <w:rsid w:val="00CB5F4B"/>
    <w:rsid w:val="00CE716C"/>
    <w:rsid w:val="00CF2CE9"/>
    <w:rsid w:val="00D123B0"/>
    <w:rsid w:val="00D2687A"/>
    <w:rsid w:val="00D72118"/>
    <w:rsid w:val="00DA75B8"/>
    <w:rsid w:val="00DB132B"/>
    <w:rsid w:val="00DB3B96"/>
    <w:rsid w:val="00E01682"/>
    <w:rsid w:val="00E44134"/>
    <w:rsid w:val="00E536D6"/>
    <w:rsid w:val="00E7351C"/>
    <w:rsid w:val="00E9789A"/>
    <w:rsid w:val="00EC2E56"/>
    <w:rsid w:val="00EE5605"/>
    <w:rsid w:val="00FB6215"/>
    <w:rsid w:val="00FE1CAA"/>
    <w:rsid w:val="00FE5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18"/>
    <w:pPr>
      <w:ind w:left="720"/>
      <w:contextualSpacing/>
    </w:pPr>
  </w:style>
  <w:style w:type="table" w:styleId="TableGrid">
    <w:name w:val="Table Grid"/>
    <w:basedOn w:val="TableNormal"/>
    <w:uiPriority w:val="59"/>
    <w:rsid w:val="001E2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51B"/>
    <w:rPr>
      <w:color w:val="0000FF" w:themeColor="hyperlink"/>
      <w:u w:val="single"/>
    </w:rPr>
  </w:style>
  <w:style w:type="character" w:customStyle="1" w:styleId="UnresolvedMention">
    <w:name w:val="Unresolved Mention"/>
    <w:basedOn w:val="DefaultParagraphFont"/>
    <w:uiPriority w:val="99"/>
    <w:semiHidden/>
    <w:unhideWhenUsed/>
    <w:rsid w:val="00B92DF7"/>
    <w:rPr>
      <w:color w:val="808080"/>
      <w:shd w:val="clear" w:color="auto" w:fill="E6E6E6"/>
    </w:rPr>
  </w:style>
  <w:style w:type="character" w:styleId="FollowedHyperlink">
    <w:name w:val="FollowedHyperlink"/>
    <w:basedOn w:val="DefaultParagraphFont"/>
    <w:uiPriority w:val="99"/>
    <w:semiHidden/>
    <w:unhideWhenUsed/>
    <w:rsid w:val="00E01682"/>
    <w:rPr>
      <w:color w:val="800080" w:themeColor="followedHyperlink"/>
      <w:u w:val="single"/>
    </w:rPr>
  </w:style>
  <w:style w:type="paragraph" w:styleId="BalloonText">
    <w:name w:val="Balloon Text"/>
    <w:basedOn w:val="Normal"/>
    <w:link w:val="BalloonTextChar"/>
    <w:uiPriority w:val="99"/>
    <w:semiHidden/>
    <w:unhideWhenUsed/>
    <w:rsid w:val="008B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18"/>
    <w:pPr>
      <w:ind w:left="720"/>
      <w:contextualSpacing/>
    </w:pPr>
  </w:style>
  <w:style w:type="table" w:styleId="TableGrid">
    <w:name w:val="Table Grid"/>
    <w:basedOn w:val="TableNormal"/>
    <w:uiPriority w:val="59"/>
    <w:rsid w:val="001E2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51B"/>
    <w:rPr>
      <w:color w:val="0000FF" w:themeColor="hyperlink"/>
      <w:u w:val="single"/>
    </w:rPr>
  </w:style>
  <w:style w:type="character" w:customStyle="1" w:styleId="UnresolvedMention">
    <w:name w:val="Unresolved Mention"/>
    <w:basedOn w:val="DefaultParagraphFont"/>
    <w:uiPriority w:val="99"/>
    <w:semiHidden/>
    <w:unhideWhenUsed/>
    <w:rsid w:val="00B92DF7"/>
    <w:rPr>
      <w:color w:val="808080"/>
      <w:shd w:val="clear" w:color="auto" w:fill="E6E6E6"/>
    </w:rPr>
  </w:style>
  <w:style w:type="character" w:styleId="FollowedHyperlink">
    <w:name w:val="FollowedHyperlink"/>
    <w:basedOn w:val="DefaultParagraphFont"/>
    <w:uiPriority w:val="99"/>
    <w:semiHidden/>
    <w:unhideWhenUsed/>
    <w:rsid w:val="00E01682"/>
    <w:rPr>
      <w:color w:val="800080" w:themeColor="followedHyperlink"/>
      <w:u w:val="single"/>
    </w:rPr>
  </w:style>
  <w:style w:type="paragraph" w:styleId="BalloonText">
    <w:name w:val="Balloon Text"/>
    <w:basedOn w:val="Normal"/>
    <w:link w:val="BalloonTextChar"/>
    <w:uiPriority w:val="99"/>
    <w:semiHidden/>
    <w:unhideWhenUsed/>
    <w:rsid w:val="008B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94886">
      <w:bodyDiv w:val="1"/>
      <w:marLeft w:val="0"/>
      <w:marRight w:val="0"/>
      <w:marTop w:val="0"/>
      <w:marBottom w:val="0"/>
      <w:divBdr>
        <w:top w:val="none" w:sz="0" w:space="0" w:color="auto"/>
        <w:left w:val="none" w:sz="0" w:space="0" w:color="auto"/>
        <w:bottom w:val="none" w:sz="0" w:space="0" w:color="auto"/>
        <w:right w:val="none" w:sz="0" w:space="0" w:color="auto"/>
      </w:divBdr>
    </w:div>
    <w:div w:id="9329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saminaijaz907@gmail.com"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s://www.youtube.com/watch?v=tGH0mXCcEF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Centre</dc:creator>
  <cp:lastModifiedBy>HASHMI</cp:lastModifiedBy>
  <cp:revision>21</cp:revision>
  <cp:lastPrinted>2020-11-26T05:08:00Z</cp:lastPrinted>
  <dcterms:created xsi:type="dcterms:W3CDTF">2024-11-15T09:25:00Z</dcterms:created>
  <dcterms:modified xsi:type="dcterms:W3CDTF">2024-11-16T00:13:00Z</dcterms:modified>
</cp:coreProperties>
</file>